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1B449" w14:textId="1A7B134D" w:rsidR="00BD0E47" w:rsidRDefault="00371BE4" w:rsidP="001E4B5C">
      <w:pPr>
        <w:spacing w:after="0" w:line="240" w:lineRule="auto"/>
        <w:jc w:val="center"/>
        <w:rPr>
          <w:b/>
          <w:sz w:val="36"/>
        </w:rPr>
      </w:pPr>
      <w:r w:rsidRPr="00424A2A">
        <w:rPr>
          <w:b/>
          <w:sz w:val="36"/>
        </w:rPr>
        <w:t>Nathan</w:t>
      </w:r>
      <w:r w:rsidR="00424A2A" w:rsidRPr="00424A2A">
        <w:rPr>
          <w:b/>
          <w:sz w:val="36"/>
        </w:rPr>
        <w:t>iel</w:t>
      </w:r>
      <w:r w:rsidRPr="00424A2A">
        <w:rPr>
          <w:b/>
          <w:sz w:val="36"/>
        </w:rPr>
        <w:t xml:space="preserve"> Geiger</w:t>
      </w:r>
      <w:r w:rsidR="00CA4CBE" w:rsidRPr="00424A2A">
        <w:rPr>
          <w:b/>
          <w:sz w:val="36"/>
        </w:rPr>
        <w:t xml:space="preserve">, </w:t>
      </w:r>
      <w:r w:rsidR="00AB5A44">
        <w:rPr>
          <w:b/>
          <w:sz w:val="36"/>
        </w:rPr>
        <w:t>PhD.</w:t>
      </w:r>
    </w:p>
    <w:p w14:paraId="578EDF37" w14:textId="51F777AB" w:rsidR="00BD0E47" w:rsidRPr="00562C85" w:rsidRDefault="009C30B4" w:rsidP="001E4B5C">
      <w:pPr>
        <w:spacing w:after="0" w:line="240" w:lineRule="auto"/>
        <w:jc w:val="center"/>
        <w:rPr>
          <w:i/>
          <w:sz w:val="28"/>
        </w:rPr>
      </w:pPr>
      <w:r>
        <w:rPr>
          <w:i/>
          <w:sz w:val="32"/>
        </w:rPr>
        <w:t>Assistant</w:t>
      </w:r>
      <w:r w:rsidR="001658A5" w:rsidRPr="00562C85">
        <w:rPr>
          <w:i/>
          <w:sz w:val="32"/>
        </w:rPr>
        <w:t xml:space="preserve"> Professor</w:t>
      </w:r>
      <w:r w:rsidR="00CD3BC5">
        <w:rPr>
          <w:i/>
          <w:sz w:val="32"/>
        </w:rPr>
        <w:t xml:space="preserve"> of </w:t>
      </w:r>
      <w:r w:rsidR="00CD3BC5" w:rsidRPr="00CD3BC5">
        <w:rPr>
          <w:i/>
          <w:sz w:val="32"/>
        </w:rPr>
        <w:t>Behavior, Education, and Communication</w:t>
      </w:r>
    </w:p>
    <w:p w14:paraId="3412C6B5" w14:textId="4BD75551" w:rsidR="00AD12B0" w:rsidRDefault="009C30B4" w:rsidP="001E4B5C">
      <w:pPr>
        <w:spacing w:after="0" w:line="240" w:lineRule="auto"/>
        <w:jc w:val="center"/>
      </w:pPr>
      <w:r>
        <w:t>School for Environment and Sustainability</w:t>
      </w:r>
      <w:r w:rsidR="001658A5">
        <w:t xml:space="preserve">, </w:t>
      </w:r>
    </w:p>
    <w:p w14:paraId="1F162A2F" w14:textId="1531117C" w:rsidR="00BD0E47" w:rsidRDefault="00DF70F2" w:rsidP="001E4B5C">
      <w:pPr>
        <w:spacing w:after="0" w:line="240" w:lineRule="auto"/>
        <w:jc w:val="center"/>
      </w:pPr>
      <w:r>
        <w:t>University of Michigan</w:t>
      </w:r>
    </w:p>
    <w:p w14:paraId="5F79702D" w14:textId="4C749402" w:rsidR="00AD12B0" w:rsidRDefault="00AD12B0" w:rsidP="001E4B5C">
      <w:pPr>
        <w:spacing w:after="0" w:line="240" w:lineRule="auto"/>
        <w:jc w:val="center"/>
      </w:pPr>
      <w:r>
        <w:t xml:space="preserve">Office: </w:t>
      </w:r>
      <w:r w:rsidR="00DF70F2">
        <w:t>2034 Dana</w:t>
      </w:r>
    </w:p>
    <w:p w14:paraId="68C8D331" w14:textId="16E8F251" w:rsidR="00F650AF" w:rsidRDefault="001E473F" w:rsidP="001E4B5C">
      <w:pPr>
        <w:spacing w:after="0" w:line="240" w:lineRule="auto"/>
        <w:jc w:val="center"/>
      </w:pPr>
      <w:r>
        <w:t xml:space="preserve">Ann Arbor, MI </w:t>
      </w:r>
      <w:r w:rsidR="00F650AF">
        <w:t>4</w:t>
      </w:r>
      <w:r>
        <w:t>8109</w:t>
      </w:r>
    </w:p>
    <w:p w14:paraId="731CD339" w14:textId="39A43419" w:rsidR="000615B2" w:rsidRDefault="000615B2" w:rsidP="000615B2">
      <w:pPr>
        <w:spacing w:after="0" w:line="240" w:lineRule="auto"/>
        <w:jc w:val="center"/>
        <w:rPr>
          <w:rStyle w:val="InternetLink"/>
        </w:rPr>
      </w:pPr>
      <w:r>
        <w:t xml:space="preserve">Email: </w:t>
      </w:r>
      <w:r w:rsidR="00DF70F2" w:rsidRPr="00DF70F2">
        <w:rPr>
          <w:lang w:eastAsia="en-US" w:bidi="en-US"/>
        </w:rPr>
        <w:t>geigern@umich</w:t>
      </w:r>
      <w:r w:rsidR="00DF70F2">
        <w:rPr>
          <w:lang w:eastAsia="en-US" w:bidi="en-US"/>
        </w:rPr>
        <w:t>.edu</w:t>
      </w:r>
    </w:p>
    <w:p w14:paraId="35DB5C4C" w14:textId="6C597129" w:rsidR="0095374A" w:rsidRDefault="00895743" w:rsidP="00085504">
      <w:pPr>
        <w:spacing w:after="0" w:line="240" w:lineRule="auto"/>
        <w:jc w:val="center"/>
      </w:pPr>
      <w:r>
        <w:t>Updated</w:t>
      </w:r>
      <w:r w:rsidR="008D75DE">
        <w:t xml:space="preserve"> </w:t>
      </w:r>
      <w:r w:rsidR="00E27489">
        <w:t>March 9</w:t>
      </w:r>
      <w:r w:rsidR="00E27489" w:rsidRPr="00E27489">
        <w:rPr>
          <w:vertAlign w:val="superscript"/>
        </w:rPr>
        <w:t>th</w:t>
      </w:r>
      <w:r w:rsidR="008D75DE">
        <w:t>, 2025</w:t>
      </w:r>
    </w:p>
    <w:p w14:paraId="48E22DA0" w14:textId="77777777" w:rsidR="003D7EF0" w:rsidRDefault="003D7EF0" w:rsidP="00E35289">
      <w:pPr>
        <w:spacing w:after="0" w:line="240" w:lineRule="auto"/>
        <w:jc w:val="center"/>
      </w:pPr>
    </w:p>
    <w:p w14:paraId="7C890592" w14:textId="54C28F70" w:rsidR="001E5AB3" w:rsidRDefault="001E5AB3" w:rsidP="001E5AB3">
      <w:pPr>
        <w:pStyle w:val="Heading1"/>
      </w:pPr>
      <w:r>
        <w:t>Appointments_____________________________________________________</w:t>
      </w:r>
    </w:p>
    <w:p w14:paraId="3B850CDC" w14:textId="77777777" w:rsidR="003540FD" w:rsidRDefault="003540FD" w:rsidP="003540FD">
      <w:pPr>
        <w:tabs>
          <w:tab w:val="right" w:pos="9990"/>
        </w:tabs>
        <w:spacing w:before="120" w:after="0" w:line="240" w:lineRule="auto"/>
        <w:rPr>
          <w:b/>
          <w:bCs/>
        </w:rPr>
      </w:pPr>
      <w:r>
        <w:rPr>
          <w:b/>
          <w:bCs/>
        </w:rPr>
        <w:t>University of Michigan</w:t>
      </w:r>
    </w:p>
    <w:p w14:paraId="6F54477A" w14:textId="089F11CA" w:rsidR="003540FD" w:rsidRDefault="003540FD" w:rsidP="003540FD">
      <w:pPr>
        <w:tabs>
          <w:tab w:val="left" w:pos="2385"/>
          <w:tab w:val="right" w:pos="9360"/>
        </w:tabs>
        <w:spacing w:after="0" w:line="240" w:lineRule="auto"/>
      </w:pPr>
      <w:r>
        <w:t>Assistant Professor, School for Environment and Sustainability</w:t>
      </w:r>
      <w:r>
        <w:tab/>
        <w:t>August 2024</w:t>
      </w:r>
      <w:r w:rsidR="004E1E95">
        <w:t>-pres</w:t>
      </w:r>
      <w:r w:rsidR="00A4362B">
        <w:t>ent</w:t>
      </w:r>
    </w:p>
    <w:p w14:paraId="7A4B3759" w14:textId="351F3029" w:rsidR="003540FD" w:rsidRPr="00FE0AE5" w:rsidRDefault="003540FD" w:rsidP="003540FD">
      <w:pPr>
        <w:tabs>
          <w:tab w:val="left" w:pos="2385"/>
          <w:tab w:val="right" w:pos="9360"/>
        </w:tabs>
        <w:spacing w:after="0" w:line="240" w:lineRule="auto"/>
      </w:pPr>
      <w:r>
        <w:t>Visiting Scholar, Department of Communication and Media</w:t>
      </w:r>
      <w:r>
        <w:tab/>
      </w:r>
      <w:r w:rsidR="00B12D32">
        <w:t xml:space="preserve">May-August </w:t>
      </w:r>
      <w:r>
        <w:t>2024</w:t>
      </w:r>
    </w:p>
    <w:p w14:paraId="47059F1E" w14:textId="200E2FD1" w:rsidR="001E5AB3" w:rsidRDefault="00295D0E" w:rsidP="00587AD5">
      <w:pPr>
        <w:tabs>
          <w:tab w:val="right" w:pos="9990"/>
        </w:tabs>
        <w:spacing w:before="120" w:after="0" w:line="240" w:lineRule="auto"/>
        <w:rPr>
          <w:b/>
          <w:bCs/>
        </w:rPr>
      </w:pPr>
      <w:r w:rsidRPr="00587AD5">
        <w:rPr>
          <w:b/>
          <w:bCs/>
        </w:rPr>
        <w:t>Indiana University</w:t>
      </w:r>
    </w:p>
    <w:p w14:paraId="3632C008" w14:textId="7728021B" w:rsidR="00286474" w:rsidRDefault="00286474" w:rsidP="003540FD">
      <w:pPr>
        <w:tabs>
          <w:tab w:val="left" w:pos="2385"/>
          <w:tab w:val="right" w:pos="9360"/>
        </w:tabs>
        <w:spacing w:after="0" w:line="240" w:lineRule="auto"/>
      </w:pPr>
      <w:r>
        <w:t>Affiliate, The Media School</w:t>
      </w:r>
      <w:r>
        <w:tab/>
        <w:t>2024-present</w:t>
      </w:r>
    </w:p>
    <w:p w14:paraId="679A8FBE" w14:textId="1AF14D64" w:rsidR="003540FD" w:rsidRDefault="003540FD" w:rsidP="003540FD">
      <w:pPr>
        <w:tabs>
          <w:tab w:val="left" w:pos="2385"/>
          <w:tab w:val="right" w:pos="9360"/>
        </w:tabs>
        <w:spacing w:after="0" w:line="240" w:lineRule="auto"/>
      </w:pPr>
      <w:r>
        <w:t>Affiliate, Cognitive Science</w:t>
      </w:r>
      <w:r>
        <w:tab/>
        <w:t>2019-present</w:t>
      </w:r>
    </w:p>
    <w:p w14:paraId="2F895FF0" w14:textId="77777777" w:rsidR="003540FD" w:rsidRDefault="003540FD" w:rsidP="003540FD">
      <w:pPr>
        <w:tabs>
          <w:tab w:val="left" w:pos="2385"/>
          <w:tab w:val="right" w:pos="9360"/>
        </w:tabs>
        <w:spacing w:after="0" w:line="240" w:lineRule="auto"/>
      </w:pPr>
      <w:r>
        <w:t>Affiliate, O’Neill School of Public and Environmental Affairs</w:t>
      </w:r>
      <w:r>
        <w:tab/>
        <w:t>2018-present</w:t>
      </w:r>
    </w:p>
    <w:p w14:paraId="443253F4" w14:textId="13A3CF1E" w:rsidR="003540FD" w:rsidRDefault="003540FD" w:rsidP="003540FD">
      <w:pPr>
        <w:tabs>
          <w:tab w:val="left" w:pos="2385"/>
          <w:tab w:val="right" w:pos="9360"/>
        </w:tabs>
        <w:spacing w:after="0" w:line="240" w:lineRule="auto"/>
      </w:pPr>
      <w:r>
        <w:t>Affiliate</w:t>
      </w:r>
      <w:r w:rsidR="000E0B76">
        <w:t>,</w:t>
      </w:r>
      <w:r>
        <w:t xml:space="preserve"> </w:t>
      </w:r>
      <w:r w:rsidRPr="00787D6A">
        <w:t>Integrated Program in the Environment (IPE)</w:t>
      </w:r>
      <w:r>
        <w:tab/>
        <w:t>2018-present</w:t>
      </w:r>
    </w:p>
    <w:p w14:paraId="4A3405AD" w14:textId="1F639EEE" w:rsidR="000E0B76" w:rsidRDefault="000E0B76" w:rsidP="003540FD">
      <w:pPr>
        <w:tabs>
          <w:tab w:val="left" w:pos="2385"/>
          <w:tab w:val="right" w:pos="9360"/>
        </w:tabs>
        <w:spacing w:after="0" w:line="240" w:lineRule="auto"/>
      </w:pPr>
      <w:r>
        <w:t>Affiliate, Environmental Resilience Institute</w:t>
      </w:r>
      <w:r>
        <w:tab/>
        <w:t>2018-present</w:t>
      </w:r>
    </w:p>
    <w:p w14:paraId="5B31B5AE" w14:textId="77777777" w:rsidR="00286474" w:rsidRDefault="00286474" w:rsidP="00286474">
      <w:pPr>
        <w:tabs>
          <w:tab w:val="left" w:pos="2385"/>
          <w:tab w:val="right" w:pos="9360"/>
        </w:tabs>
        <w:spacing w:after="0" w:line="240" w:lineRule="auto"/>
      </w:pPr>
      <w:r>
        <w:t>Associate Professor of Communication Science, The Media School</w:t>
      </w:r>
      <w:r>
        <w:tab/>
        <w:t>2024</w:t>
      </w:r>
    </w:p>
    <w:p w14:paraId="2B562808" w14:textId="1D2D24AF" w:rsidR="00C169E2" w:rsidRDefault="00C169E2" w:rsidP="00C169E2">
      <w:pPr>
        <w:tabs>
          <w:tab w:val="left" w:pos="2385"/>
          <w:tab w:val="right" w:pos="9360"/>
        </w:tabs>
        <w:spacing w:after="0" w:line="240" w:lineRule="auto"/>
      </w:pPr>
      <w:r>
        <w:t>Assistant Professor of Communication Science, The Media School</w:t>
      </w:r>
      <w:r>
        <w:tab/>
        <w:t>2018-2024</w:t>
      </w:r>
    </w:p>
    <w:p w14:paraId="210589F5" w14:textId="3C2C6ACC" w:rsidR="00A2333D" w:rsidRPr="00BB6FF1" w:rsidRDefault="00A2333D" w:rsidP="00FE0AE5">
      <w:pPr>
        <w:tabs>
          <w:tab w:val="right" w:pos="9990"/>
        </w:tabs>
        <w:spacing w:before="120" w:after="0" w:line="240" w:lineRule="auto"/>
        <w:rPr>
          <w:b/>
        </w:rPr>
      </w:pPr>
      <w:r w:rsidRPr="00BB6FF1">
        <w:rPr>
          <w:b/>
        </w:rPr>
        <w:t>The Pennsylvania State University</w:t>
      </w:r>
    </w:p>
    <w:p w14:paraId="717DF3E8" w14:textId="270D00A3" w:rsidR="00BB6FF1" w:rsidRDefault="00BB6FF1" w:rsidP="0087409F">
      <w:pPr>
        <w:tabs>
          <w:tab w:val="left" w:pos="2385"/>
          <w:tab w:val="right" w:pos="9360"/>
        </w:tabs>
        <w:spacing w:after="0" w:line="240" w:lineRule="auto"/>
      </w:pPr>
      <w:r>
        <w:t>Graduate Research</w:t>
      </w:r>
      <w:r w:rsidR="00B53D8B">
        <w:t xml:space="preserve"> Assistant</w:t>
      </w:r>
      <w:r>
        <w:tab/>
        <w:t>2012-2018</w:t>
      </w:r>
    </w:p>
    <w:p w14:paraId="411C94D1" w14:textId="640CB078" w:rsidR="00BD0E47" w:rsidRDefault="00371BE4" w:rsidP="00D00D1A">
      <w:pPr>
        <w:pStyle w:val="Heading1"/>
      </w:pPr>
      <w:r w:rsidRPr="0052354C">
        <w:t>Education</w:t>
      </w:r>
      <w:r>
        <w:t>______________________________________________________</w:t>
      </w:r>
      <w:r w:rsidR="002A6A96">
        <w:t>__</w:t>
      </w:r>
      <w:r>
        <w:t xml:space="preserve">                                                                                                                                         </w:t>
      </w:r>
    </w:p>
    <w:p w14:paraId="0085DDDC" w14:textId="61E0D138" w:rsidR="00BD0E47" w:rsidRDefault="00371BE4" w:rsidP="0087409F">
      <w:pPr>
        <w:tabs>
          <w:tab w:val="right" w:pos="9360"/>
        </w:tabs>
        <w:spacing w:before="120" w:after="0" w:line="240" w:lineRule="auto"/>
      </w:pPr>
      <w:r>
        <w:rPr>
          <w:b/>
          <w:bCs/>
        </w:rPr>
        <w:t>The Pennsylvania State University</w:t>
      </w:r>
      <w:r w:rsidR="001C18E8">
        <w:rPr>
          <w:b/>
          <w:bCs/>
        </w:rPr>
        <w:tab/>
      </w:r>
      <w:r w:rsidR="00895026">
        <w:t>PhD</w:t>
      </w:r>
      <w:r w:rsidR="00CA4CBE">
        <w:t xml:space="preserve">, </w:t>
      </w:r>
      <w:r w:rsidR="008B73BC">
        <w:t>August</w:t>
      </w:r>
      <w:r w:rsidR="00AA2274">
        <w:t xml:space="preserve"> </w:t>
      </w:r>
      <w:r w:rsidR="00CA4CBE">
        <w:t>2018</w:t>
      </w:r>
      <w:r w:rsidR="001C18E8">
        <w:t>,</w:t>
      </w:r>
    </w:p>
    <w:p w14:paraId="2A9D02C9" w14:textId="42634A23" w:rsidR="00BD0E47" w:rsidRDefault="00371BE4" w:rsidP="0087409F">
      <w:pPr>
        <w:tabs>
          <w:tab w:val="left" w:pos="2385"/>
          <w:tab w:val="right" w:pos="9360"/>
        </w:tabs>
        <w:spacing w:after="0" w:line="240" w:lineRule="auto"/>
      </w:pPr>
      <w:r>
        <w:t>Depart</w:t>
      </w:r>
      <w:r w:rsidR="00886B7B">
        <w:t>ment of Psychology, Social Area</w:t>
      </w:r>
      <w:r w:rsidR="001707CB">
        <w:tab/>
        <w:t>MS</w:t>
      </w:r>
      <w:r w:rsidR="00CA4CBE">
        <w:t>, August 2</w:t>
      </w:r>
      <w:r w:rsidR="00764009">
        <w:t>01</w:t>
      </w:r>
      <w:r w:rsidR="001C18E8">
        <w:t>5</w:t>
      </w:r>
    </w:p>
    <w:p w14:paraId="39AEC9AD" w14:textId="3AAC2EB7" w:rsidR="00386D84" w:rsidRDefault="00386D84" w:rsidP="00A77A77">
      <w:pPr>
        <w:tabs>
          <w:tab w:val="right" w:pos="9360"/>
        </w:tabs>
        <w:spacing w:after="0" w:line="240" w:lineRule="auto"/>
      </w:pPr>
      <w:r>
        <w:t xml:space="preserve">Advisor: Janet </w:t>
      </w:r>
      <w:r w:rsidR="001E46D1">
        <w:t xml:space="preserve">K. </w:t>
      </w:r>
      <w:r>
        <w:t>Swim</w:t>
      </w:r>
    </w:p>
    <w:p w14:paraId="6480A5E5" w14:textId="5422BD18" w:rsidR="00BD0E47" w:rsidRDefault="00371BE4" w:rsidP="0087409F">
      <w:pPr>
        <w:tabs>
          <w:tab w:val="right" w:pos="9360"/>
        </w:tabs>
        <w:spacing w:before="120" w:after="0" w:line="240" w:lineRule="auto"/>
      </w:pPr>
      <w:r>
        <w:rPr>
          <w:b/>
          <w:bCs/>
        </w:rPr>
        <w:t>Texas Tech University</w:t>
      </w:r>
      <w:r w:rsidR="0087409F">
        <w:tab/>
      </w:r>
      <w:r w:rsidR="001707CB">
        <w:t>BA, BS</w:t>
      </w:r>
      <w:r>
        <w:t>, Dec. 2010</w:t>
      </w:r>
    </w:p>
    <w:p w14:paraId="36693578" w14:textId="6BA5930C" w:rsidR="00BD0E47" w:rsidRDefault="00371BE4" w:rsidP="00D00D1A">
      <w:pPr>
        <w:tabs>
          <w:tab w:val="right" w:pos="9360"/>
        </w:tabs>
        <w:spacing w:after="0" w:line="240" w:lineRule="auto"/>
      </w:pPr>
      <w:r>
        <w:t>Majors: Psychology &amp; Biology; Minors: Spanish &amp; Chemistry</w:t>
      </w:r>
    </w:p>
    <w:p w14:paraId="4A0719F0" w14:textId="1FFB550A" w:rsidR="00564356" w:rsidRDefault="00564356" w:rsidP="00D00D1A">
      <w:pPr>
        <w:tabs>
          <w:tab w:val="right" w:pos="9360"/>
        </w:tabs>
        <w:spacing w:after="0" w:line="240" w:lineRule="auto"/>
      </w:pPr>
      <w:r>
        <w:t>Summa Cum Laude</w:t>
      </w:r>
    </w:p>
    <w:p w14:paraId="782B5853" w14:textId="64AB25C8" w:rsidR="005008DD" w:rsidRDefault="005008DD" w:rsidP="00DC23BF">
      <w:pPr>
        <w:pStyle w:val="Heading1"/>
      </w:pPr>
      <w:r w:rsidRPr="00DC23BF">
        <w:t>Grant</w:t>
      </w:r>
      <w:r w:rsidR="00DC23BF" w:rsidRPr="00DC23BF">
        <w:t xml:space="preserve"> S</w:t>
      </w:r>
      <w:r w:rsidRPr="00DC23BF">
        <w:t>upport</w:t>
      </w:r>
      <w:r w:rsidR="00DC23BF">
        <w:t>___________________________________</w:t>
      </w:r>
      <w:r>
        <w:t xml:space="preserve"> </w:t>
      </w:r>
      <w:r w:rsidR="00DC23BF">
        <w:t>______________</w:t>
      </w:r>
      <w:r>
        <w:t xml:space="preserve">  </w:t>
      </w:r>
      <w:r w:rsidR="008A1039">
        <w:t>_</w:t>
      </w:r>
      <w:r w:rsidR="0043001B">
        <w:t>_</w:t>
      </w:r>
      <w:r>
        <w:t xml:space="preserve">                                                                                         </w:t>
      </w:r>
    </w:p>
    <w:p w14:paraId="31E8606A" w14:textId="77777777" w:rsidR="005008DD" w:rsidRPr="00656AF3" w:rsidRDefault="005008DD" w:rsidP="005008DD">
      <w:pPr>
        <w:pStyle w:val="Heading2"/>
      </w:pPr>
      <w:r w:rsidRPr="00656AF3">
        <w:t>Current Research Support</w:t>
      </w:r>
    </w:p>
    <w:p w14:paraId="0D4665FC" w14:textId="0165D533" w:rsidR="007C1082" w:rsidRDefault="007C1082" w:rsidP="00AB1088">
      <w:pPr>
        <w:tabs>
          <w:tab w:val="right" w:pos="10080"/>
        </w:tabs>
        <w:spacing w:after="120" w:line="240" w:lineRule="auto"/>
        <w:ind w:left="720" w:hanging="360"/>
        <w:rPr>
          <w:color w:val="000000"/>
        </w:rPr>
      </w:pPr>
      <w:r w:rsidRPr="007C1082">
        <w:rPr>
          <w:i/>
          <w:iCs/>
          <w:color w:val="000000"/>
        </w:rPr>
        <w:t xml:space="preserve">Collaborative </w:t>
      </w:r>
      <w:r w:rsidR="001F6FA1">
        <w:rPr>
          <w:i/>
          <w:iCs/>
          <w:color w:val="000000"/>
        </w:rPr>
        <w:t>r</w:t>
      </w:r>
      <w:r w:rsidRPr="007C1082">
        <w:rPr>
          <w:i/>
          <w:iCs/>
          <w:color w:val="000000"/>
        </w:rPr>
        <w:t xml:space="preserve">esearch: Building a </w:t>
      </w:r>
      <w:r w:rsidR="00C2534E">
        <w:rPr>
          <w:i/>
          <w:iCs/>
          <w:color w:val="000000"/>
        </w:rPr>
        <w:t>f</w:t>
      </w:r>
      <w:r w:rsidRPr="007C1082">
        <w:rPr>
          <w:i/>
          <w:iCs/>
          <w:color w:val="000000"/>
        </w:rPr>
        <w:t xml:space="preserve">ramework for the </w:t>
      </w:r>
      <w:r w:rsidR="00C2534E">
        <w:rPr>
          <w:i/>
          <w:iCs/>
          <w:color w:val="000000"/>
        </w:rPr>
        <w:t>c</w:t>
      </w:r>
      <w:r w:rsidRPr="007C1082">
        <w:rPr>
          <w:i/>
          <w:iCs/>
          <w:color w:val="000000"/>
        </w:rPr>
        <w:t xml:space="preserve">auses of and </w:t>
      </w:r>
      <w:r w:rsidR="00C2534E">
        <w:rPr>
          <w:i/>
          <w:iCs/>
          <w:color w:val="000000"/>
        </w:rPr>
        <w:t>s</w:t>
      </w:r>
      <w:r w:rsidRPr="007C1082">
        <w:rPr>
          <w:i/>
          <w:iCs/>
          <w:color w:val="000000"/>
        </w:rPr>
        <w:t xml:space="preserve">olutions to the </w:t>
      </w:r>
      <w:r w:rsidR="00C2534E">
        <w:rPr>
          <w:i/>
          <w:iCs/>
          <w:color w:val="000000"/>
        </w:rPr>
        <w:t>pl</w:t>
      </w:r>
      <w:r w:rsidRPr="007C1082">
        <w:rPr>
          <w:i/>
          <w:iCs/>
          <w:color w:val="000000"/>
        </w:rPr>
        <w:t>uralistic</w:t>
      </w:r>
      <w:r>
        <w:rPr>
          <w:i/>
          <w:iCs/>
          <w:color w:val="000000"/>
        </w:rPr>
        <w:t xml:space="preserve"> </w:t>
      </w:r>
      <w:r w:rsidR="00C2534E">
        <w:rPr>
          <w:i/>
          <w:iCs/>
          <w:color w:val="000000"/>
        </w:rPr>
        <w:t>i</w:t>
      </w:r>
      <w:r w:rsidRPr="007C1082">
        <w:rPr>
          <w:i/>
          <w:iCs/>
          <w:color w:val="000000"/>
        </w:rPr>
        <w:t xml:space="preserve">gnorance </w:t>
      </w:r>
      <w:r w:rsidR="00C2534E">
        <w:rPr>
          <w:i/>
          <w:iCs/>
          <w:color w:val="000000"/>
        </w:rPr>
        <w:t>g</w:t>
      </w:r>
      <w:r w:rsidRPr="007C1082">
        <w:rPr>
          <w:i/>
          <w:iCs/>
          <w:color w:val="000000"/>
        </w:rPr>
        <w:t xml:space="preserve">ap on </w:t>
      </w:r>
      <w:r w:rsidR="00C2534E">
        <w:rPr>
          <w:i/>
          <w:iCs/>
          <w:color w:val="000000"/>
        </w:rPr>
        <w:t>c</w:t>
      </w:r>
      <w:r w:rsidRPr="007C1082">
        <w:rPr>
          <w:i/>
          <w:iCs/>
          <w:color w:val="000000"/>
        </w:rPr>
        <w:t xml:space="preserve">limate </w:t>
      </w:r>
      <w:r w:rsidR="00C2534E">
        <w:rPr>
          <w:i/>
          <w:iCs/>
          <w:color w:val="000000"/>
        </w:rPr>
        <w:t>c</w:t>
      </w:r>
      <w:r w:rsidRPr="007C1082">
        <w:rPr>
          <w:i/>
          <w:iCs/>
          <w:color w:val="000000"/>
        </w:rPr>
        <w:t>hange</w:t>
      </w:r>
      <w:r>
        <w:rPr>
          <w:i/>
          <w:iCs/>
          <w:color w:val="000000"/>
        </w:rPr>
        <w:t xml:space="preserve">. </w:t>
      </w:r>
      <w:r>
        <w:rPr>
          <w:color w:val="000000"/>
        </w:rPr>
        <w:t>(2022-202</w:t>
      </w:r>
      <w:r w:rsidR="008B687E">
        <w:rPr>
          <w:color w:val="000000"/>
        </w:rPr>
        <w:t>5</w:t>
      </w:r>
      <w:r>
        <w:rPr>
          <w:color w:val="000000"/>
        </w:rPr>
        <w:t xml:space="preserve">; PI: </w:t>
      </w:r>
      <w:r w:rsidRPr="007C1082">
        <w:rPr>
          <w:b/>
          <w:bCs/>
          <w:color w:val="000000"/>
        </w:rPr>
        <w:t>Geiger, N.</w:t>
      </w:r>
      <w:r>
        <w:rPr>
          <w:color w:val="000000"/>
        </w:rPr>
        <w:t xml:space="preserve">). </w:t>
      </w:r>
      <w:r w:rsidR="00991297">
        <w:rPr>
          <w:color w:val="000000"/>
        </w:rPr>
        <w:t>National Science Foundation</w:t>
      </w:r>
      <w:r w:rsidR="00917812">
        <w:rPr>
          <w:color w:val="000000"/>
        </w:rPr>
        <w:t>:</w:t>
      </w:r>
      <w:r w:rsidR="00E15E26">
        <w:rPr>
          <w:color w:val="000000"/>
        </w:rPr>
        <w:t xml:space="preserve"> </w:t>
      </w:r>
      <w:r w:rsidR="00E15E26" w:rsidRPr="00E15E26">
        <w:rPr>
          <w:color w:val="000000"/>
        </w:rPr>
        <w:t>Social Psy</w:t>
      </w:r>
      <w:r w:rsidR="00E15E26">
        <w:rPr>
          <w:color w:val="000000"/>
        </w:rPr>
        <w:t>chology</w:t>
      </w:r>
      <w:r w:rsidR="00E15E26" w:rsidRPr="00E15E26">
        <w:rPr>
          <w:color w:val="000000"/>
        </w:rPr>
        <w:t xml:space="preserve"> &amp; DRMS</w:t>
      </w:r>
      <w:r w:rsidR="00B5354D">
        <w:rPr>
          <w:color w:val="000000"/>
        </w:rPr>
        <w:t xml:space="preserve"> (</w:t>
      </w:r>
      <w:r w:rsidR="00B5354D" w:rsidRPr="00B5354D">
        <w:rPr>
          <w:color w:val="000000"/>
        </w:rPr>
        <w:t>SES</w:t>
      </w:r>
      <w:r w:rsidR="00B5354D">
        <w:rPr>
          <w:color w:val="000000"/>
        </w:rPr>
        <w:t>/SB</w:t>
      </w:r>
      <w:r w:rsidR="00AF0604">
        <w:rPr>
          <w:color w:val="000000"/>
        </w:rPr>
        <w:t>E</w:t>
      </w:r>
      <w:r w:rsidR="00B5354D">
        <w:rPr>
          <w:color w:val="000000"/>
        </w:rPr>
        <w:t xml:space="preserve"> </w:t>
      </w:r>
      <w:r w:rsidR="00B5354D" w:rsidRPr="00B5354D">
        <w:rPr>
          <w:rStyle w:val="Strong"/>
          <w:b w:val="0"/>
          <w:bCs w:val="0"/>
        </w:rPr>
        <w:t>2149329)</w:t>
      </w:r>
      <w:r w:rsidR="00E15E26" w:rsidRPr="00B5354D">
        <w:rPr>
          <w:b/>
          <w:bCs/>
          <w:color w:val="000000"/>
        </w:rPr>
        <w:t>.</w:t>
      </w:r>
      <w:r w:rsidR="00991297">
        <w:rPr>
          <w:color w:val="000000"/>
        </w:rPr>
        <w:t xml:space="preserve"> </w:t>
      </w:r>
      <w:r w:rsidR="009110E5" w:rsidRPr="009110E5">
        <w:rPr>
          <w:b/>
          <w:bCs/>
          <w:color w:val="000000"/>
        </w:rPr>
        <w:t>PI on project.</w:t>
      </w:r>
      <w:r w:rsidR="00AF0604">
        <w:rPr>
          <w:color w:val="000000"/>
        </w:rPr>
        <w:t xml:space="preserve"> Budget awarded to Indiana University $</w:t>
      </w:r>
      <w:r w:rsidR="00AF0604">
        <w:t>400,632</w:t>
      </w:r>
      <w:r w:rsidR="00E46FD3">
        <w:rPr>
          <w:color w:val="000000"/>
        </w:rPr>
        <w:t xml:space="preserve">.  </w:t>
      </w:r>
    </w:p>
    <w:p w14:paraId="0F771FF9" w14:textId="6F950754" w:rsidR="002C6FDB" w:rsidRPr="002C6FDB" w:rsidRDefault="002C6FDB" w:rsidP="002C6FDB">
      <w:pPr>
        <w:tabs>
          <w:tab w:val="right" w:pos="10080"/>
        </w:tabs>
        <w:spacing w:after="120" w:line="240" w:lineRule="auto"/>
        <w:ind w:left="720" w:hanging="360"/>
        <w:rPr>
          <w:color w:val="000000"/>
        </w:rPr>
      </w:pPr>
      <w:r w:rsidRPr="002C6FDB">
        <w:rPr>
          <w:i/>
          <w:iCs/>
          <w:color w:val="000000"/>
        </w:rPr>
        <w:t>Identification of climate and health messages that resonate across the political</w:t>
      </w:r>
      <w:r>
        <w:rPr>
          <w:i/>
          <w:iCs/>
          <w:color w:val="000000"/>
        </w:rPr>
        <w:t xml:space="preserve"> </w:t>
      </w:r>
      <w:r w:rsidRPr="002C6FDB">
        <w:rPr>
          <w:i/>
          <w:iCs/>
          <w:color w:val="000000"/>
        </w:rPr>
        <w:t>spectrum</w:t>
      </w:r>
      <w:r>
        <w:rPr>
          <w:i/>
          <w:iCs/>
          <w:color w:val="000000"/>
        </w:rPr>
        <w:t xml:space="preserve">. </w:t>
      </w:r>
      <w:r>
        <w:rPr>
          <w:color w:val="000000"/>
        </w:rPr>
        <w:t xml:space="preserve">(2025, PI: Head, J.) Awarded by University of Michigan: Bold Challenges Pollination Award. </w:t>
      </w:r>
      <w:r w:rsidR="00521099">
        <w:rPr>
          <w:b/>
          <w:bCs/>
        </w:rPr>
        <w:t>Co-I</w:t>
      </w:r>
      <w:r w:rsidR="00521099" w:rsidRPr="001D0282">
        <w:rPr>
          <w:b/>
          <w:bCs/>
        </w:rPr>
        <w:t xml:space="preserve"> on project. </w:t>
      </w:r>
      <w:r>
        <w:rPr>
          <w:color w:val="000000"/>
        </w:rPr>
        <w:t>Budget $10,000.</w:t>
      </w:r>
    </w:p>
    <w:p w14:paraId="1419B2C9" w14:textId="4A4703DD" w:rsidR="005008DD" w:rsidRPr="00AF1267" w:rsidRDefault="005008DD" w:rsidP="005008DD">
      <w:pPr>
        <w:pStyle w:val="Heading2"/>
        <w:rPr>
          <w:rFonts w:eastAsia="Times New Roman"/>
          <w:b w:val="0"/>
          <w:bCs w:val="0"/>
        </w:rPr>
      </w:pPr>
      <w:r w:rsidRPr="00B2770C">
        <w:lastRenderedPageBreak/>
        <w:t>Completed</w:t>
      </w:r>
      <w:r w:rsidRPr="00AF1267">
        <w:rPr>
          <w:rFonts w:eastAsia="Times New Roman"/>
        </w:rPr>
        <w:t xml:space="preserve"> Research Support</w:t>
      </w:r>
    </w:p>
    <w:p w14:paraId="1C9535C3" w14:textId="77777777" w:rsidR="002C6FDB" w:rsidRPr="00EF336B" w:rsidRDefault="002C6FDB" w:rsidP="002C6FDB">
      <w:pPr>
        <w:tabs>
          <w:tab w:val="right" w:pos="10080"/>
        </w:tabs>
        <w:spacing w:after="120" w:line="240" w:lineRule="auto"/>
        <w:ind w:left="720" w:hanging="360"/>
        <w:rPr>
          <w:color w:val="000000"/>
        </w:rPr>
      </w:pPr>
      <w:r w:rsidRPr="00EF336B">
        <w:rPr>
          <w:i/>
          <w:iCs/>
          <w:color w:val="000000"/>
        </w:rPr>
        <w:t>The promise and risks of framing climate change as a migration issue</w:t>
      </w:r>
      <w:r>
        <w:rPr>
          <w:i/>
          <w:iCs/>
          <w:color w:val="000000"/>
        </w:rPr>
        <w:t xml:space="preserve"> </w:t>
      </w:r>
      <w:r>
        <w:rPr>
          <w:color w:val="000000"/>
        </w:rPr>
        <w:t>(2021-2024; PI: Raimi, K.)</w:t>
      </w:r>
      <w:r>
        <w:rPr>
          <w:i/>
          <w:iCs/>
          <w:color w:val="000000"/>
        </w:rPr>
        <w:t xml:space="preserve">. </w:t>
      </w:r>
      <w:r>
        <w:rPr>
          <w:color w:val="000000"/>
        </w:rPr>
        <w:t xml:space="preserve">Awarded by University of Michigan: </w:t>
      </w:r>
      <w:r>
        <w:t xml:space="preserve">The Carbon Neutrality Acceleration Program Team. </w:t>
      </w:r>
      <w:r w:rsidRPr="001D0282">
        <w:rPr>
          <w:b/>
          <w:bCs/>
        </w:rPr>
        <w:t xml:space="preserve">Team member on project. </w:t>
      </w:r>
      <w:r>
        <w:t xml:space="preserve">Budget $136,427.  </w:t>
      </w:r>
    </w:p>
    <w:p w14:paraId="0E02F21F" w14:textId="216C0503" w:rsidR="00BE1E79" w:rsidRPr="00656AF3" w:rsidRDefault="00BE1E79" w:rsidP="00BE1E79">
      <w:pPr>
        <w:tabs>
          <w:tab w:val="right" w:pos="10080"/>
        </w:tabs>
        <w:spacing w:after="0" w:line="240" w:lineRule="auto"/>
        <w:ind w:left="720" w:hanging="360"/>
        <w:rPr>
          <w:rFonts w:eastAsia="Times New Roman"/>
        </w:rPr>
      </w:pPr>
      <w:r w:rsidRPr="00A041DF">
        <w:rPr>
          <w:i/>
          <w:iCs/>
          <w:color w:val="000000"/>
        </w:rPr>
        <w:t>Motivating</w:t>
      </w:r>
      <w:r w:rsidRPr="00A041DF">
        <w:rPr>
          <w:rFonts w:eastAsia="Times New Roman"/>
          <w:bCs/>
          <w:i/>
          <w:iCs/>
        </w:rPr>
        <w:t xml:space="preserve"> climate change solutions in Indiana</w:t>
      </w:r>
      <w:r w:rsidRPr="00A041DF">
        <w:rPr>
          <w:rFonts w:eastAsia="Times New Roman"/>
          <w:i/>
          <w:iCs/>
        </w:rPr>
        <w:t>.</w:t>
      </w:r>
      <w:r>
        <w:rPr>
          <w:rFonts w:eastAsia="Times New Roman"/>
        </w:rPr>
        <w:t xml:space="preserve"> (2019-2022; PI: Attari, S.). Awarded by Indiana University: Prepared for Environmental Change (PfEC) Grand Challenge initiative.  </w:t>
      </w:r>
      <w:r w:rsidRPr="00656AF3">
        <w:rPr>
          <w:rFonts w:eastAsia="Times New Roman"/>
          <w:b/>
          <w:bCs/>
        </w:rPr>
        <w:t>C</w:t>
      </w:r>
      <w:r>
        <w:rPr>
          <w:rFonts w:eastAsia="Times New Roman"/>
          <w:b/>
        </w:rPr>
        <w:t>o-PI on project.</w:t>
      </w:r>
      <w:r>
        <w:rPr>
          <w:rFonts w:eastAsia="Times New Roman"/>
        </w:rPr>
        <w:t xml:space="preserve"> Budget $87,000.</w:t>
      </w:r>
    </w:p>
    <w:p w14:paraId="38EC91C7" w14:textId="48AB0082" w:rsidR="005008DD" w:rsidRPr="00D82472" w:rsidRDefault="005008DD" w:rsidP="005008DD">
      <w:pPr>
        <w:tabs>
          <w:tab w:val="right" w:pos="10080"/>
        </w:tabs>
        <w:spacing w:before="120" w:after="0" w:line="240" w:lineRule="auto"/>
        <w:ind w:left="720" w:hanging="360"/>
        <w:rPr>
          <w:rFonts w:eastAsia="Times New Roman"/>
        </w:rPr>
      </w:pPr>
      <w:r w:rsidRPr="00095222">
        <w:rPr>
          <w:rFonts w:eastAsia="Times New Roman"/>
          <w:i/>
          <w:iCs/>
        </w:rPr>
        <w:t xml:space="preserve">Systemic and </w:t>
      </w:r>
      <w:r>
        <w:rPr>
          <w:rFonts w:eastAsia="Times New Roman"/>
          <w:i/>
          <w:iCs/>
        </w:rPr>
        <w:t>h</w:t>
      </w:r>
      <w:r w:rsidRPr="00095222">
        <w:rPr>
          <w:rFonts w:eastAsia="Times New Roman"/>
          <w:i/>
          <w:iCs/>
        </w:rPr>
        <w:t xml:space="preserve">euristic </w:t>
      </w:r>
      <w:r>
        <w:rPr>
          <w:rFonts w:eastAsia="Times New Roman"/>
          <w:i/>
          <w:iCs/>
        </w:rPr>
        <w:t>p</w:t>
      </w:r>
      <w:r w:rsidRPr="00095222">
        <w:rPr>
          <w:rFonts w:eastAsia="Times New Roman"/>
          <w:i/>
          <w:iCs/>
        </w:rPr>
        <w:t xml:space="preserve">rocessing of </w:t>
      </w:r>
      <w:r>
        <w:rPr>
          <w:rFonts w:eastAsia="Times New Roman"/>
          <w:i/>
          <w:iCs/>
        </w:rPr>
        <w:t>m</w:t>
      </w:r>
      <w:r w:rsidRPr="00095222">
        <w:rPr>
          <w:rFonts w:eastAsia="Times New Roman"/>
          <w:i/>
          <w:iCs/>
        </w:rPr>
        <w:t xml:space="preserve">essages about </w:t>
      </w:r>
      <w:r>
        <w:rPr>
          <w:rFonts w:eastAsia="Times New Roman"/>
          <w:i/>
          <w:iCs/>
        </w:rPr>
        <w:t>c</w:t>
      </w:r>
      <w:r w:rsidRPr="00095222">
        <w:rPr>
          <w:rFonts w:eastAsia="Times New Roman"/>
          <w:i/>
          <w:iCs/>
        </w:rPr>
        <w:t xml:space="preserve">limate </w:t>
      </w:r>
      <w:r>
        <w:rPr>
          <w:rFonts w:eastAsia="Times New Roman"/>
          <w:i/>
          <w:iCs/>
        </w:rPr>
        <w:t>c</w:t>
      </w:r>
      <w:r w:rsidRPr="00095222">
        <w:rPr>
          <w:rFonts w:eastAsia="Times New Roman"/>
          <w:i/>
          <w:iCs/>
        </w:rPr>
        <w:t>hange.</w:t>
      </w:r>
      <w:r w:rsidRPr="00D82472">
        <w:rPr>
          <w:rFonts w:eastAsia="Times New Roman"/>
        </w:rPr>
        <w:t xml:space="preserve"> (2015-2016; co-PIs: Swim, J., </w:t>
      </w:r>
      <w:r w:rsidRPr="00FB6C20">
        <w:rPr>
          <w:rFonts w:eastAsia="Times New Roman"/>
          <w:b/>
          <w:bCs/>
        </w:rPr>
        <w:t>Geiger, N</w:t>
      </w:r>
      <w:r>
        <w:rPr>
          <w:rFonts w:eastAsia="Times New Roman"/>
        </w:rPr>
        <w:t xml:space="preserve">). </w:t>
      </w:r>
      <w:r w:rsidRPr="00D82472">
        <w:rPr>
          <w:rFonts w:eastAsia="Times New Roman"/>
        </w:rPr>
        <w:t xml:space="preserve">Awarded by The Arthur W. Page Center for Integrity in Public Communication.  </w:t>
      </w:r>
      <w:r>
        <w:rPr>
          <w:rFonts w:eastAsia="Times New Roman"/>
        </w:rPr>
        <w:t xml:space="preserve">Budget </w:t>
      </w:r>
      <w:r w:rsidRPr="00D82472">
        <w:rPr>
          <w:rFonts w:eastAsia="Times New Roman"/>
        </w:rPr>
        <w:t>$2617.</w:t>
      </w:r>
    </w:p>
    <w:p w14:paraId="11A756F6" w14:textId="0AEEB9D5" w:rsidR="0014595C" w:rsidRDefault="005008DD" w:rsidP="005E476E">
      <w:pPr>
        <w:tabs>
          <w:tab w:val="right" w:pos="10080"/>
        </w:tabs>
        <w:spacing w:before="120" w:after="0" w:line="240" w:lineRule="auto"/>
        <w:ind w:left="720" w:hanging="360"/>
      </w:pPr>
      <w:r w:rsidRPr="00095222">
        <w:rPr>
          <w:rFonts w:eastAsia="Times New Roman"/>
          <w:i/>
          <w:iCs/>
        </w:rPr>
        <w:t xml:space="preserve">The </w:t>
      </w:r>
      <w:r>
        <w:rPr>
          <w:rFonts w:eastAsia="Times New Roman"/>
          <w:i/>
          <w:iCs/>
        </w:rPr>
        <w:t>e</w:t>
      </w:r>
      <w:r w:rsidRPr="00095222">
        <w:rPr>
          <w:rFonts w:eastAsia="Times New Roman"/>
          <w:i/>
          <w:iCs/>
        </w:rPr>
        <w:t xml:space="preserve">ffect of </w:t>
      </w:r>
      <w:r>
        <w:rPr>
          <w:rFonts w:eastAsia="Times New Roman"/>
          <w:i/>
          <w:iCs/>
        </w:rPr>
        <w:t>c</w:t>
      </w:r>
      <w:r w:rsidRPr="00095222">
        <w:rPr>
          <w:rFonts w:eastAsia="Times New Roman"/>
          <w:i/>
          <w:iCs/>
        </w:rPr>
        <w:t xml:space="preserve">elebrity </w:t>
      </w:r>
      <w:r>
        <w:rPr>
          <w:rFonts w:eastAsia="Times New Roman"/>
          <w:i/>
          <w:iCs/>
        </w:rPr>
        <w:t>e</w:t>
      </w:r>
      <w:r w:rsidRPr="00095222">
        <w:rPr>
          <w:rFonts w:eastAsia="Times New Roman"/>
          <w:i/>
          <w:iCs/>
        </w:rPr>
        <w:t xml:space="preserve">ndorsement on </w:t>
      </w:r>
      <w:r>
        <w:rPr>
          <w:rFonts w:eastAsia="Times New Roman"/>
          <w:i/>
          <w:iCs/>
        </w:rPr>
        <w:t>s</w:t>
      </w:r>
      <w:r w:rsidRPr="00095222">
        <w:rPr>
          <w:rFonts w:eastAsia="Times New Roman"/>
          <w:i/>
          <w:iCs/>
        </w:rPr>
        <w:t xml:space="preserve">ustainable </w:t>
      </w:r>
      <w:r>
        <w:rPr>
          <w:rFonts w:eastAsia="Times New Roman"/>
          <w:i/>
          <w:iCs/>
        </w:rPr>
        <w:t>p</w:t>
      </w:r>
      <w:r w:rsidRPr="00095222">
        <w:rPr>
          <w:rFonts w:eastAsia="Times New Roman"/>
          <w:i/>
          <w:iCs/>
        </w:rPr>
        <w:t xml:space="preserve">roducts. </w:t>
      </w:r>
      <w:r w:rsidRPr="00095222">
        <w:rPr>
          <w:rFonts w:eastAsia="Times New Roman"/>
        </w:rPr>
        <w:t>(</w:t>
      </w:r>
      <w:r>
        <w:rPr>
          <w:rFonts w:eastAsia="Times New Roman"/>
        </w:rPr>
        <w:t xml:space="preserve">2014-2016; co-PIs: </w:t>
      </w:r>
      <w:r w:rsidRPr="00D82472">
        <w:rPr>
          <w:rFonts w:eastAsia="Times New Roman"/>
        </w:rPr>
        <w:t xml:space="preserve">Kim, E., Swim, J., </w:t>
      </w:r>
      <w:r w:rsidRPr="00CA404D">
        <w:rPr>
          <w:rFonts w:eastAsia="Times New Roman"/>
          <w:b/>
          <w:bCs/>
        </w:rPr>
        <w:t>Geiger, N.,</w:t>
      </w:r>
      <w:r w:rsidRPr="00D82472">
        <w:rPr>
          <w:rFonts w:eastAsia="Times New Roman"/>
        </w:rPr>
        <w:t xml:space="preserve"> Lu, Z.). Awarded by the Pennsylvania State University Smeal Sustainability Council.  </w:t>
      </w:r>
      <w:r>
        <w:rPr>
          <w:rFonts w:eastAsia="Times New Roman"/>
        </w:rPr>
        <w:t>Budget</w:t>
      </w:r>
      <w:r w:rsidRPr="00D82472">
        <w:rPr>
          <w:rFonts w:eastAsia="Times New Roman"/>
        </w:rPr>
        <w:t xml:space="preserve"> $3550.</w:t>
      </w:r>
    </w:p>
    <w:p w14:paraId="7D3514B5" w14:textId="261BC027" w:rsidR="00BD0E47" w:rsidRDefault="004A51B8" w:rsidP="00DC23BF">
      <w:pPr>
        <w:pStyle w:val="Heading1"/>
      </w:pPr>
      <w:r w:rsidRPr="0052354C">
        <w:t>Scholarly</w:t>
      </w:r>
      <w:r w:rsidR="008C0B87" w:rsidRPr="0052354C">
        <w:t xml:space="preserve"> </w:t>
      </w:r>
      <w:r w:rsidR="008C0B87" w:rsidRPr="00DC23BF">
        <w:t>Articles</w:t>
      </w:r>
      <w:r w:rsidR="00371BE4" w:rsidRPr="0052354C">
        <w:rPr>
          <w:rStyle w:val="Heading1Char"/>
        </w:rPr>
        <w:t>__</w:t>
      </w:r>
      <w:r w:rsidRPr="0052354C">
        <w:rPr>
          <w:rStyle w:val="Heading1Char"/>
        </w:rPr>
        <w:t>_______</w:t>
      </w:r>
      <w:r w:rsidR="00371BE4" w:rsidRPr="0052354C">
        <w:rPr>
          <w:rStyle w:val="Heading1Char"/>
        </w:rPr>
        <w:t>____</w:t>
      </w:r>
      <w:r w:rsidR="00371BE4">
        <w:t>_______</w:t>
      </w:r>
      <w:r w:rsidR="002A6A96">
        <w:t>___________________________</w:t>
      </w:r>
    </w:p>
    <w:p w14:paraId="786854F8" w14:textId="612A2736" w:rsidR="00BD0E47" w:rsidRPr="004A51B8" w:rsidRDefault="00A212E0" w:rsidP="00746C68">
      <w:pPr>
        <w:pStyle w:val="Heading2"/>
        <w:spacing w:before="120"/>
      </w:pPr>
      <w:r w:rsidRPr="004A51B8">
        <w:t xml:space="preserve">Journal </w:t>
      </w:r>
      <w:r w:rsidR="00371BE4" w:rsidRPr="004A51B8">
        <w:t xml:space="preserve">Publications                                                                                                                                        </w:t>
      </w:r>
    </w:p>
    <w:p w14:paraId="1996EAC8" w14:textId="74F8AB01" w:rsidR="00BC207A" w:rsidRDefault="00BC207A" w:rsidP="00BC207A">
      <w:pPr>
        <w:tabs>
          <w:tab w:val="right" w:pos="10080"/>
        </w:tabs>
        <w:spacing w:after="120" w:line="240" w:lineRule="auto"/>
        <w:ind w:left="720" w:hanging="360"/>
        <w:rPr>
          <w:bCs/>
          <w:i/>
          <w:iCs/>
        </w:rPr>
      </w:pPr>
      <w:r>
        <w:rPr>
          <w:b/>
        </w:rPr>
        <w:t>Geiger, N.</w:t>
      </w:r>
      <w:r w:rsidR="00CD1B7E">
        <w:rPr>
          <w:b/>
        </w:rPr>
        <w:t>,</w:t>
      </w:r>
      <w:r w:rsidR="00FD16DF">
        <w:rPr>
          <w:b/>
        </w:rPr>
        <w:t xml:space="preserve"> </w:t>
      </w:r>
      <w:r w:rsidR="00FD16DF" w:rsidRPr="00FD16DF">
        <w:rPr>
          <w:bCs/>
        </w:rPr>
        <w:t>&amp;</w:t>
      </w:r>
      <w:r w:rsidR="00FD16DF">
        <w:rPr>
          <w:b/>
        </w:rPr>
        <w:t xml:space="preserve"> </w:t>
      </w:r>
      <w:r>
        <w:rPr>
          <w:bCs/>
        </w:rPr>
        <w:t>Fraser, J. (in press). The social foundations of</w:t>
      </w:r>
      <w:r w:rsidRPr="00D23BA4">
        <w:rPr>
          <w:bCs/>
        </w:rPr>
        <w:t xml:space="preserve"> </w:t>
      </w:r>
      <w:r>
        <w:rPr>
          <w:bCs/>
        </w:rPr>
        <w:t>c</w:t>
      </w:r>
      <w:r w:rsidRPr="00D23BA4">
        <w:rPr>
          <w:bCs/>
        </w:rPr>
        <w:t xml:space="preserve">ollective </w:t>
      </w:r>
      <w:r>
        <w:rPr>
          <w:bCs/>
        </w:rPr>
        <w:t>c</w:t>
      </w:r>
      <w:r w:rsidRPr="00D23BA4">
        <w:rPr>
          <w:bCs/>
        </w:rPr>
        <w:t xml:space="preserve">limate </w:t>
      </w:r>
      <w:r>
        <w:rPr>
          <w:bCs/>
        </w:rPr>
        <w:t>a</w:t>
      </w:r>
      <w:r w:rsidRPr="00D23BA4">
        <w:rPr>
          <w:bCs/>
        </w:rPr>
        <w:t>ction</w:t>
      </w:r>
      <w:r>
        <w:rPr>
          <w:bCs/>
        </w:rPr>
        <w:t xml:space="preserve">. </w:t>
      </w:r>
      <w:r w:rsidRPr="00D23BA4">
        <w:rPr>
          <w:bCs/>
          <w:i/>
          <w:iCs/>
        </w:rPr>
        <w:t>Current Opinion in Behavioral Science</w:t>
      </w:r>
      <w:r>
        <w:rPr>
          <w:bCs/>
          <w:i/>
          <w:iCs/>
        </w:rPr>
        <w:t>s</w:t>
      </w:r>
      <w:r w:rsidRPr="00D23BA4">
        <w:rPr>
          <w:bCs/>
          <w:i/>
          <w:iCs/>
        </w:rPr>
        <w:t>.</w:t>
      </w:r>
    </w:p>
    <w:p w14:paraId="73CF0F8E" w14:textId="227904B3" w:rsidR="009E59DA" w:rsidRDefault="009E59DA" w:rsidP="009E59DA">
      <w:pPr>
        <w:tabs>
          <w:tab w:val="right" w:pos="10080"/>
        </w:tabs>
        <w:spacing w:after="120" w:line="240" w:lineRule="auto"/>
        <w:ind w:left="720" w:hanging="360"/>
        <w:rPr>
          <w:rStyle w:val="Hyperlink"/>
          <w:bCs/>
        </w:rPr>
      </w:pPr>
      <w:r>
        <w:rPr>
          <w:b/>
        </w:rPr>
        <w:t>Geiger, N.</w:t>
      </w:r>
      <w:r>
        <w:rPr>
          <w:bCs/>
        </w:rPr>
        <w:t xml:space="preserve">, Swim, J.K., </w:t>
      </w:r>
      <w:r w:rsidR="00FD16DF">
        <w:rPr>
          <w:bCs/>
        </w:rPr>
        <w:t xml:space="preserve">&amp; </w:t>
      </w:r>
      <w:r>
        <w:rPr>
          <w:bCs/>
        </w:rPr>
        <w:t>Fraser, J. (2025). With a little help from my friends:</w:t>
      </w:r>
      <w:r w:rsidRPr="00DE716C">
        <w:rPr>
          <w:bCs/>
        </w:rPr>
        <w:t xml:space="preserve"> Social support</w:t>
      </w:r>
      <w:r>
        <w:rPr>
          <w:bCs/>
        </w:rPr>
        <w:t xml:space="preserve">, hope, and climate change engagement. </w:t>
      </w:r>
      <w:r w:rsidRPr="00A00CDA">
        <w:rPr>
          <w:bCs/>
          <w:i/>
          <w:iCs/>
        </w:rPr>
        <w:t>British Journal of Social Psychology</w:t>
      </w:r>
      <w:r>
        <w:rPr>
          <w:bCs/>
        </w:rPr>
        <w:t>, 64(1)</w:t>
      </w:r>
      <w:r w:rsidR="00181B52">
        <w:rPr>
          <w:bCs/>
        </w:rPr>
        <w:t>, e12837.</w:t>
      </w:r>
      <w:r>
        <w:rPr>
          <w:bCs/>
        </w:rPr>
        <w:t xml:space="preserve"> </w:t>
      </w:r>
      <w:hyperlink r:id="rId8" w:history="1">
        <w:r w:rsidRPr="00880803">
          <w:rPr>
            <w:rStyle w:val="Hyperlink"/>
            <w:bCs/>
          </w:rPr>
          <w:t>https://doi.org/10.1111/bjso.12837</w:t>
        </w:r>
      </w:hyperlink>
    </w:p>
    <w:p w14:paraId="2F5E58DA" w14:textId="22364696" w:rsidR="00D94F5B" w:rsidRPr="00D94F5B" w:rsidRDefault="00D94F5B" w:rsidP="00D94F5B">
      <w:pPr>
        <w:tabs>
          <w:tab w:val="right" w:pos="10080"/>
        </w:tabs>
        <w:spacing w:after="120" w:line="240" w:lineRule="auto"/>
        <w:ind w:left="720" w:hanging="360"/>
        <w:rPr>
          <w:bCs/>
        </w:rPr>
      </w:pPr>
      <w:r>
        <w:rPr>
          <w:bCs/>
        </w:rPr>
        <w:t xml:space="preserve">Dwyer, T., </w:t>
      </w:r>
      <w:r w:rsidRPr="009F3108">
        <w:rPr>
          <w:b/>
        </w:rPr>
        <w:t>Geiger, N.</w:t>
      </w:r>
      <w:r>
        <w:rPr>
          <w:bCs/>
        </w:rPr>
        <w:t xml:space="preserve">, McLaughlin, B., </w:t>
      </w:r>
      <w:r w:rsidR="00FD16DF">
        <w:rPr>
          <w:bCs/>
        </w:rPr>
        <w:t xml:space="preserve">&amp; </w:t>
      </w:r>
      <w:r>
        <w:rPr>
          <w:bCs/>
        </w:rPr>
        <w:t xml:space="preserve">Velez, J.A. (2024, online-first edition). </w:t>
      </w:r>
      <w:r w:rsidRPr="00C44D47">
        <w:rPr>
          <w:bCs/>
        </w:rPr>
        <w:t>Beyond the denial-acceptance dichotomy: Americans who express natural climate causation arguments and their nuanced support for climate action</w:t>
      </w:r>
      <w:r>
        <w:rPr>
          <w:bCs/>
        </w:rPr>
        <w:t xml:space="preserve">. </w:t>
      </w:r>
      <w:r w:rsidRPr="00DF5FB9">
        <w:rPr>
          <w:bCs/>
          <w:i/>
          <w:iCs/>
        </w:rPr>
        <w:t>Canadian Psychology</w:t>
      </w:r>
      <w:r>
        <w:rPr>
          <w:bCs/>
          <w:i/>
          <w:iCs/>
        </w:rPr>
        <w:t xml:space="preserve">. </w:t>
      </w:r>
      <w:hyperlink r:id="rId9" w:history="1">
        <w:r w:rsidRPr="00810DB7">
          <w:rPr>
            <w:rStyle w:val="Hyperlink"/>
            <w:bCs/>
          </w:rPr>
          <w:t>https://doi.org/10.1037/cap0000399</w:t>
        </w:r>
      </w:hyperlink>
      <w:r>
        <w:rPr>
          <w:bCs/>
        </w:rPr>
        <w:t xml:space="preserve"> </w:t>
      </w:r>
    </w:p>
    <w:p w14:paraId="655F1B98" w14:textId="3D7A1FF7" w:rsidR="003F1FAE" w:rsidRDefault="00353A51" w:rsidP="00FE7CA4">
      <w:pPr>
        <w:tabs>
          <w:tab w:val="right" w:pos="10080"/>
        </w:tabs>
        <w:spacing w:after="120" w:line="240" w:lineRule="auto"/>
        <w:ind w:left="720" w:hanging="360"/>
        <w:rPr>
          <w:bCs/>
        </w:rPr>
      </w:pPr>
      <w:r w:rsidRPr="00F24F3F">
        <w:rPr>
          <w:bCs/>
        </w:rPr>
        <w:t>Yoder,</w:t>
      </w:r>
      <w:r>
        <w:rPr>
          <w:bCs/>
        </w:rPr>
        <w:t xml:space="preserve"> L., </w:t>
      </w:r>
      <w:r w:rsidRPr="00F24F3F">
        <w:rPr>
          <w:bCs/>
        </w:rPr>
        <w:t xml:space="preserve">Cain, </w:t>
      </w:r>
      <w:r>
        <w:rPr>
          <w:bCs/>
        </w:rPr>
        <w:t xml:space="preserve">A., </w:t>
      </w:r>
      <w:r w:rsidRPr="00F24F3F">
        <w:rPr>
          <w:bCs/>
        </w:rPr>
        <w:t>Rao,</w:t>
      </w:r>
      <w:r>
        <w:rPr>
          <w:bCs/>
        </w:rPr>
        <w:t xml:space="preserve"> A., </w:t>
      </w:r>
      <w:r w:rsidRPr="00461A02">
        <w:rPr>
          <w:b/>
          <w:bCs/>
        </w:rPr>
        <w:t>Geiger, N.</w:t>
      </w:r>
      <w:r>
        <w:rPr>
          <w:bCs/>
        </w:rPr>
        <w:t xml:space="preserve">, </w:t>
      </w:r>
      <w:r w:rsidRPr="00F24F3F">
        <w:rPr>
          <w:bCs/>
        </w:rPr>
        <w:t>Kravitz,</w:t>
      </w:r>
      <w:r>
        <w:rPr>
          <w:bCs/>
        </w:rPr>
        <w:t xml:space="preserve"> B.,</w:t>
      </w:r>
      <w:r w:rsidRPr="00F24F3F">
        <w:rPr>
          <w:bCs/>
        </w:rPr>
        <w:t xml:space="preserve"> </w:t>
      </w:r>
      <w:r>
        <w:rPr>
          <w:bCs/>
        </w:rPr>
        <w:t xml:space="preserve">Mercer, M., </w:t>
      </w:r>
      <w:r w:rsidRPr="00F24F3F">
        <w:rPr>
          <w:bCs/>
        </w:rPr>
        <w:t>Miniard,</w:t>
      </w:r>
      <w:r>
        <w:rPr>
          <w:bCs/>
        </w:rPr>
        <w:t xml:space="preserve"> D., Nepal., S., </w:t>
      </w:r>
      <w:r w:rsidRPr="00F24F3F">
        <w:rPr>
          <w:bCs/>
        </w:rPr>
        <w:t xml:space="preserve">Nunn, </w:t>
      </w:r>
      <w:r>
        <w:rPr>
          <w:bCs/>
        </w:rPr>
        <w:t xml:space="preserve">T., </w:t>
      </w:r>
      <w:r w:rsidRPr="00F24F3F">
        <w:rPr>
          <w:bCs/>
        </w:rPr>
        <w:t>Sluder,</w:t>
      </w:r>
      <w:r>
        <w:rPr>
          <w:bCs/>
        </w:rPr>
        <w:t xml:space="preserve"> M., Weiler, G., </w:t>
      </w:r>
      <w:r w:rsidR="00FD16DF">
        <w:rPr>
          <w:bCs/>
        </w:rPr>
        <w:t xml:space="preserve">&amp; </w:t>
      </w:r>
      <w:r w:rsidRPr="00F24F3F">
        <w:rPr>
          <w:bCs/>
        </w:rPr>
        <w:t>Attari</w:t>
      </w:r>
      <w:r>
        <w:rPr>
          <w:bCs/>
        </w:rPr>
        <w:t>, S.Z.</w:t>
      </w:r>
      <w:r w:rsidR="00172F8D">
        <w:rPr>
          <w:bCs/>
        </w:rPr>
        <w:t xml:space="preserve"> (</w:t>
      </w:r>
      <w:r w:rsidR="003F1FAE">
        <w:rPr>
          <w:bCs/>
        </w:rPr>
        <w:t>2024</w:t>
      </w:r>
      <w:r w:rsidR="00172F8D">
        <w:rPr>
          <w:bCs/>
        </w:rPr>
        <w:t>).</w:t>
      </w:r>
      <w:r w:rsidRPr="00F24F3F">
        <w:rPr>
          <w:bCs/>
        </w:rPr>
        <w:t xml:space="preserve"> </w:t>
      </w:r>
      <w:r w:rsidRPr="00DD72F3">
        <w:rPr>
          <w:bCs/>
        </w:rPr>
        <w:t>Muddling through climate change: A qualitative exploration of India and U.S. climate experts’ perspectives on solutions, pathways, and barriers</w:t>
      </w:r>
      <w:r>
        <w:rPr>
          <w:bCs/>
        </w:rPr>
        <w:t xml:space="preserve">. </w:t>
      </w:r>
      <w:r w:rsidRPr="00353A51">
        <w:rPr>
          <w:bCs/>
          <w:i/>
          <w:iCs/>
        </w:rPr>
        <w:t>Sustainability</w:t>
      </w:r>
      <w:r w:rsidR="003F1FAE">
        <w:rPr>
          <w:bCs/>
          <w:i/>
          <w:iCs/>
        </w:rPr>
        <w:t>, 16</w:t>
      </w:r>
      <w:r w:rsidR="006E5059">
        <w:rPr>
          <w:bCs/>
          <w:i/>
          <w:iCs/>
        </w:rPr>
        <w:t>(13)</w:t>
      </w:r>
      <w:r w:rsidR="003F1FAE">
        <w:rPr>
          <w:bCs/>
          <w:i/>
          <w:iCs/>
        </w:rPr>
        <w:t xml:space="preserve">, </w:t>
      </w:r>
      <w:r w:rsidR="003F1FAE" w:rsidRPr="003F1FAE">
        <w:rPr>
          <w:bCs/>
        </w:rPr>
        <w:t>5275</w:t>
      </w:r>
      <w:r w:rsidR="003F1FAE">
        <w:rPr>
          <w:bCs/>
          <w:i/>
          <w:iCs/>
        </w:rPr>
        <w:t xml:space="preserve">. </w:t>
      </w:r>
      <w:hyperlink r:id="rId10" w:history="1">
        <w:r w:rsidR="003F1FAE" w:rsidRPr="00A53907">
          <w:rPr>
            <w:rStyle w:val="Hyperlink"/>
            <w:bCs/>
          </w:rPr>
          <w:t>https://doi.org/10.3390/su16135275</w:t>
        </w:r>
      </w:hyperlink>
      <w:r w:rsidR="003F1FAE">
        <w:rPr>
          <w:bCs/>
        </w:rPr>
        <w:t xml:space="preserve"> </w:t>
      </w:r>
    </w:p>
    <w:p w14:paraId="5887DF58" w14:textId="6F666EA5" w:rsidR="00FE7CA4" w:rsidRPr="00712782" w:rsidRDefault="00FE7CA4" w:rsidP="00FE7CA4">
      <w:pPr>
        <w:tabs>
          <w:tab w:val="right" w:pos="10080"/>
        </w:tabs>
        <w:spacing w:after="120" w:line="240" w:lineRule="auto"/>
        <w:ind w:left="720" w:hanging="360"/>
        <w:rPr>
          <w:bCs/>
        </w:rPr>
      </w:pPr>
      <w:r>
        <w:rPr>
          <w:bCs/>
        </w:rPr>
        <w:t xml:space="preserve">Raimi, K.T., Sarge, M.A., </w:t>
      </w:r>
      <w:r w:rsidRPr="00994A21">
        <w:rPr>
          <w:b/>
        </w:rPr>
        <w:t>Geiger, N.,</w:t>
      </w:r>
      <w:r>
        <w:rPr>
          <w:bCs/>
        </w:rPr>
        <w:t xml:space="preserve"> Gillis, A., </w:t>
      </w:r>
      <w:r w:rsidR="00FD16DF">
        <w:rPr>
          <w:bCs/>
        </w:rPr>
        <w:t xml:space="preserve">&amp; </w:t>
      </w:r>
      <w:r>
        <w:rPr>
          <w:bCs/>
        </w:rPr>
        <w:t>Cunningham, J.L</w:t>
      </w:r>
      <w:r w:rsidRPr="00F827C9">
        <w:rPr>
          <w:bCs/>
        </w:rPr>
        <w:t>.</w:t>
      </w:r>
      <w:r w:rsidR="009B1EC6">
        <w:rPr>
          <w:bCs/>
        </w:rPr>
        <w:t xml:space="preserve"> </w:t>
      </w:r>
      <w:r w:rsidRPr="00F827C9">
        <w:rPr>
          <w:bCs/>
        </w:rPr>
        <w:t>(</w:t>
      </w:r>
      <w:r w:rsidR="00712782" w:rsidRPr="00F827C9">
        <w:rPr>
          <w:bCs/>
        </w:rPr>
        <w:t>2024</w:t>
      </w:r>
      <w:r w:rsidRPr="00F827C9">
        <w:rPr>
          <w:bCs/>
        </w:rPr>
        <w:t>).</w:t>
      </w:r>
      <w:r w:rsidRPr="0015684D">
        <w:rPr>
          <w:bCs/>
          <w:i/>
          <w:iCs/>
        </w:rPr>
        <w:t xml:space="preserve"> </w:t>
      </w:r>
      <w:r w:rsidRPr="009B7D37">
        <w:rPr>
          <w:bCs/>
        </w:rPr>
        <w:t>Effects of communicating the rise of climate migration on public perceptions of climate change and migration</w:t>
      </w:r>
      <w:r>
        <w:rPr>
          <w:bCs/>
        </w:rPr>
        <w:t xml:space="preserve">. </w:t>
      </w:r>
      <w:r w:rsidRPr="00FE7CA4">
        <w:rPr>
          <w:bCs/>
          <w:i/>
          <w:iCs/>
        </w:rPr>
        <w:t>Journal of Environmental Psychology</w:t>
      </w:r>
      <w:r w:rsidR="00712782">
        <w:rPr>
          <w:bCs/>
          <w:i/>
          <w:iCs/>
        </w:rPr>
        <w:t xml:space="preserve">, 93, </w:t>
      </w:r>
      <w:r w:rsidR="00712782">
        <w:rPr>
          <w:bCs/>
        </w:rPr>
        <w:t>102210</w:t>
      </w:r>
      <w:r w:rsidR="0091029D">
        <w:rPr>
          <w:bCs/>
        </w:rPr>
        <w:t xml:space="preserve">. </w:t>
      </w:r>
      <w:hyperlink r:id="rId11" w:tgtFrame="_blank" w:tooltip="Persistent link using digital object identifier" w:history="1">
        <w:r w:rsidR="0091029D">
          <w:rPr>
            <w:rStyle w:val="anchor-text"/>
            <w:color w:val="0000FF"/>
            <w:u w:val="single"/>
          </w:rPr>
          <w:t>https://doi.org/10.1016/j.jenvp.2023.102210</w:t>
        </w:r>
      </w:hyperlink>
    </w:p>
    <w:p w14:paraId="5BCA26BD" w14:textId="3693CD08" w:rsidR="002E4CE3" w:rsidRDefault="002E4CE3" w:rsidP="002E4CE3">
      <w:pPr>
        <w:tabs>
          <w:tab w:val="right" w:pos="10080"/>
        </w:tabs>
        <w:spacing w:after="120" w:line="240" w:lineRule="auto"/>
        <w:ind w:left="720" w:hanging="360"/>
        <w:rPr>
          <w:rStyle w:val="Hyperlink"/>
        </w:rPr>
      </w:pPr>
      <w:r>
        <w:rPr>
          <w:b/>
        </w:rPr>
        <w:t>Geiger, N.</w:t>
      </w:r>
      <w:r>
        <w:rPr>
          <w:bCs/>
        </w:rPr>
        <w:t>, Swim, J.K., Mallett, R., &amp; Mulvey, L. (</w:t>
      </w:r>
      <w:r w:rsidR="006632C6">
        <w:rPr>
          <w:bCs/>
        </w:rPr>
        <w:t>2023)</w:t>
      </w:r>
      <w:r>
        <w:rPr>
          <w:bCs/>
        </w:rPr>
        <w:t xml:space="preserve">. </w:t>
      </w:r>
      <w:r w:rsidRPr="00F625F1">
        <w:rPr>
          <w:bCs/>
        </w:rPr>
        <w:t xml:space="preserve">Experience matters: Civic discussion increases self-efficacy and reduces </w:t>
      </w:r>
      <w:r w:rsidR="009901A5">
        <w:rPr>
          <w:bCs/>
        </w:rPr>
        <w:t xml:space="preserve">forecasted </w:t>
      </w:r>
      <w:r w:rsidRPr="00F625F1">
        <w:rPr>
          <w:bCs/>
        </w:rPr>
        <w:t>discomfort in future conversations</w:t>
      </w:r>
      <w:r>
        <w:rPr>
          <w:bCs/>
        </w:rPr>
        <w:t xml:space="preserve">. </w:t>
      </w:r>
      <w:r w:rsidRPr="002E4CE3">
        <w:rPr>
          <w:bCs/>
          <w:i/>
        </w:rPr>
        <w:t>Social Psychological and Personality Science</w:t>
      </w:r>
      <w:r w:rsidR="006632C6">
        <w:rPr>
          <w:bCs/>
          <w:i/>
        </w:rPr>
        <w:t xml:space="preserve">, 14(8), </w:t>
      </w:r>
      <w:r w:rsidR="006632C6" w:rsidRPr="006632C6">
        <w:rPr>
          <w:bCs/>
          <w:iCs/>
        </w:rPr>
        <w:t>922-933</w:t>
      </w:r>
      <w:r w:rsidR="00520743">
        <w:rPr>
          <w:bCs/>
          <w:iCs/>
        </w:rPr>
        <w:t>.</w:t>
      </w:r>
      <w:r w:rsidR="006632C6" w:rsidRPr="006632C6">
        <w:rPr>
          <w:bCs/>
          <w:iCs/>
        </w:rPr>
        <w:t xml:space="preserve"> </w:t>
      </w:r>
      <w:hyperlink r:id="rId12" w:history="1">
        <w:r w:rsidR="006632C6" w:rsidRPr="00045C80">
          <w:rPr>
            <w:rStyle w:val="Hyperlink"/>
          </w:rPr>
          <w:t>https://doi.org/10.1177/19485506221143593</w:t>
        </w:r>
      </w:hyperlink>
    </w:p>
    <w:p w14:paraId="581FD36C" w14:textId="01944A46" w:rsidR="0075276E" w:rsidRDefault="0075276E" w:rsidP="0075276E">
      <w:pPr>
        <w:tabs>
          <w:tab w:val="right" w:pos="10080"/>
        </w:tabs>
        <w:spacing w:after="120" w:line="240" w:lineRule="auto"/>
        <w:ind w:left="720" w:hanging="360"/>
      </w:pPr>
      <w:r w:rsidRPr="006F29A0">
        <w:rPr>
          <w:b/>
        </w:rPr>
        <w:t xml:space="preserve">Geiger, N., </w:t>
      </w:r>
      <w:r>
        <w:rPr>
          <w:bCs/>
        </w:rPr>
        <w:t xml:space="preserve">Dwyer, T., </w:t>
      </w:r>
      <w:r w:rsidR="00FD16DF">
        <w:rPr>
          <w:bCs/>
        </w:rPr>
        <w:t xml:space="preserve">&amp; </w:t>
      </w:r>
      <w:r>
        <w:rPr>
          <w:bCs/>
        </w:rPr>
        <w:t xml:space="preserve">Swim, J. K. (2023). Hopium or </w:t>
      </w:r>
      <w:r w:rsidR="002060C5">
        <w:rPr>
          <w:bCs/>
        </w:rPr>
        <w:t>empowering</w:t>
      </w:r>
      <w:r>
        <w:rPr>
          <w:bCs/>
        </w:rPr>
        <w:t xml:space="preserve"> hope? A meta-analysis of hope and climate engagement. </w:t>
      </w:r>
      <w:r w:rsidRPr="00205B6E">
        <w:rPr>
          <w:bCs/>
          <w:i/>
          <w:iCs/>
        </w:rPr>
        <w:t>Frontiers in Psychology</w:t>
      </w:r>
      <w:r>
        <w:rPr>
          <w:bCs/>
          <w:i/>
          <w:iCs/>
        </w:rPr>
        <w:t xml:space="preserve">, </w:t>
      </w:r>
      <w:r w:rsidRPr="0075276E">
        <w:rPr>
          <w:bCs/>
        </w:rPr>
        <w:t>14, 1139427.</w:t>
      </w:r>
      <w:r>
        <w:rPr>
          <w:bCs/>
          <w:i/>
          <w:iCs/>
        </w:rPr>
        <w:t xml:space="preserve"> </w:t>
      </w:r>
      <w:hyperlink r:id="rId13" w:history="1">
        <w:r w:rsidRPr="00BB33FE">
          <w:rPr>
            <w:rStyle w:val="Hyperlink"/>
            <w:bCs/>
          </w:rPr>
          <w:t>https://</w:t>
        </w:r>
        <w:r w:rsidRPr="00BB33FE">
          <w:rPr>
            <w:rStyle w:val="Hyperlink"/>
          </w:rPr>
          <w:t>doi.org/10.3389/fpsyg.2023.1139427</w:t>
        </w:r>
      </w:hyperlink>
      <w:r>
        <w:t xml:space="preserve"> </w:t>
      </w:r>
    </w:p>
    <w:p w14:paraId="5CBF0C9F" w14:textId="1751449B" w:rsidR="00FD68D0" w:rsidRPr="00FD68D0" w:rsidRDefault="00FD68D0" w:rsidP="00FD68D0">
      <w:pPr>
        <w:tabs>
          <w:tab w:val="left" w:pos="8910"/>
          <w:tab w:val="right" w:pos="10080"/>
        </w:tabs>
        <w:spacing w:after="120" w:line="240" w:lineRule="auto"/>
        <w:ind w:left="720" w:hanging="360"/>
        <w:rPr>
          <w:rFonts w:eastAsia="Times New Roman" w:cs="Times New Roman"/>
          <w:i/>
          <w:iCs/>
        </w:rPr>
      </w:pPr>
      <w:r>
        <w:lastRenderedPageBreak/>
        <w:t xml:space="preserve">Gillis, A., </w:t>
      </w:r>
      <w:r w:rsidRPr="006A7030">
        <w:rPr>
          <w:b/>
          <w:bCs/>
        </w:rPr>
        <w:t>Geiger, N.,</w:t>
      </w:r>
      <w:r>
        <w:t xml:space="preserve"> Raimi, K.T., Cunningham, J.L.,</w:t>
      </w:r>
      <w:r w:rsidR="00A27352">
        <w:t xml:space="preserve"> &amp;</w:t>
      </w:r>
      <w:r>
        <w:t xml:space="preserve"> Sarge, M.A. (</w:t>
      </w:r>
      <w:r w:rsidR="00C91DBF">
        <w:t>2023)</w:t>
      </w:r>
      <w:r>
        <w:t xml:space="preserve">. </w:t>
      </w:r>
      <w:r>
        <w:rPr>
          <w:rFonts w:eastAsia="Times New Roman" w:cs="Times New Roman"/>
        </w:rPr>
        <w:t xml:space="preserve">Awareness of climate change-induced immigration to the United States has mixed influences on public support for climate change and migrants. </w:t>
      </w:r>
      <w:r>
        <w:rPr>
          <w:rFonts w:eastAsia="Times New Roman" w:cs="Times New Roman"/>
          <w:i/>
          <w:iCs/>
        </w:rPr>
        <w:t>Climatic Change</w:t>
      </w:r>
      <w:r w:rsidR="009C31DE">
        <w:rPr>
          <w:rFonts w:eastAsia="Times New Roman" w:cs="Times New Roman"/>
          <w:i/>
          <w:iCs/>
        </w:rPr>
        <w:t xml:space="preserve">, </w:t>
      </w:r>
      <w:r w:rsidR="009C31DE" w:rsidRPr="009C31DE">
        <w:rPr>
          <w:rFonts w:eastAsia="Times New Roman" w:cs="Times New Roman"/>
        </w:rPr>
        <w:t xml:space="preserve">176, 48.  </w:t>
      </w:r>
      <w:hyperlink r:id="rId14" w:history="1">
        <w:r w:rsidR="009C31DE" w:rsidRPr="000452BF">
          <w:rPr>
            <w:rStyle w:val="Hyperlink"/>
            <w:rFonts w:eastAsia="Times New Roman" w:cs="Times New Roman"/>
          </w:rPr>
          <w:t>https://doi.org/10.1007/s10584-023-03519-y</w:t>
        </w:r>
      </w:hyperlink>
      <w:r w:rsidR="004D3376">
        <w:rPr>
          <w:rFonts w:eastAsia="Times New Roman" w:cs="Times New Roman"/>
        </w:rPr>
        <w:t xml:space="preserve"> </w:t>
      </w:r>
    </w:p>
    <w:p w14:paraId="41AA9D67" w14:textId="02C52D25" w:rsidR="001364EF" w:rsidRPr="0036085A" w:rsidRDefault="001364EF" w:rsidP="001364EF">
      <w:pPr>
        <w:tabs>
          <w:tab w:val="right" w:pos="10080"/>
        </w:tabs>
        <w:spacing w:after="120" w:line="240" w:lineRule="auto"/>
        <w:ind w:left="720" w:hanging="360"/>
        <w:rPr>
          <w:b/>
        </w:rPr>
      </w:pPr>
      <w:r w:rsidRPr="00936C70">
        <w:rPr>
          <w:b/>
        </w:rPr>
        <w:t>Geiger, N</w:t>
      </w:r>
      <w:r>
        <w:t>.</w:t>
      </w:r>
      <w:r w:rsidR="00CD1B7E">
        <w:t>,</w:t>
      </w:r>
      <w:r>
        <w:t xml:space="preserve"> &amp; Brick, C. (</w:t>
      </w:r>
      <w:r w:rsidRPr="001364EF">
        <w:t>2023</w:t>
      </w:r>
      <w:r>
        <w:t xml:space="preserve">). </w:t>
      </w:r>
      <w:r w:rsidRPr="003731BE">
        <w:t xml:space="preserve">Core </w:t>
      </w:r>
      <w:r>
        <w:t>s</w:t>
      </w:r>
      <w:r w:rsidRPr="003731BE">
        <w:t xml:space="preserve">ocial </w:t>
      </w:r>
      <w:r>
        <w:t>mo</w:t>
      </w:r>
      <w:r w:rsidRPr="003731BE">
        <w:t xml:space="preserve">tives </w:t>
      </w:r>
      <w:r>
        <w:t>e</w:t>
      </w:r>
      <w:r w:rsidRPr="003731BE">
        <w:t xml:space="preserve">xplain </w:t>
      </w:r>
      <w:r>
        <w:t>r</w:t>
      </w:r>
      <w:r w:rsidRPr="003731BE">
        <w:t xml:space="preserve">esponses to </w:t>
      </w:r>
      <w:r>
        <w:t>collective action</w:t>
      </w:r>
      <w:r w:rsidRPr="003731BE">
        <w:t xml:space="preserve"> </w:t>
      </w:r>
      <w:r>
        <w:t>i</w:t>
      </w:r>
      <w:r w:rsidRPr="003731BE">
        <w:t>ssues</w:t>
      </w:r>
      <w:r>
        <w:t>.</w:t>
      </w:r>
      <w:r>
        <w:rPr>
          <w:b/>
        </w:rPr>
        <w:t xml:space="preserve"> </w:t>
      </w:r>
      <w:r w:rsidRPr="000659A5">
        <w:rPr>
          <w:i/>
          <w:iCs/>
        </w:rPr>
        <w:t>Social and Personality Psychology Compass</w:t>
      </w:r>
      <w:r>
        <w:rPr>
          <w:i/>
          <w:iCs/>
        </w:rPr>
        <w:t xml:space="preserve">, 17(3), </w:t>
      </w:r>
      <w:r>
        <w:t>e12732</w:t>
      </w:r>
      <w:r>
        <w:rPr>
          <w:i/>
          <w:iCs/>
        </w:rPr>
        <w:t xml:space="preserve">. </w:t>
      </w:r>
      <w:hyperlink r:id="rId15" w:history="1">
        <w:r w:rsidRPr="004A584C">
          <w:rPr>
            <w:rStyle w:val="Hyperlink"/>
          </w:rPr>
          <w:t>https://doi.org/10.1111/spc3.12732</w:t>
        </w:r>
      </w:hyperlink>
    </w:p>
    <w:p w14:paraId="0C193F23" w14:textId="4E7A7433" w:rsidR="00E32B31" w:rsidRPr="008E02EC" w:rsidRDefault="00E32B31" w:rsidP="00E32B31">
      <w:pPr>
        <w:spacing w:after="120" w:line="240" w:lineRule="auto"/>
        <w:ind w:left="720" w:hanging="360"/>
      </w:pPr>
      <w:r>
        <w:t xml:space="preserve">Sparkman, G., </w:t>
      </w:r>
      <w:r w:rsidRPr="006068D1">
        <w:rPr>
          <w:b/>
          <w:bCs/>
        </w:rPr>
        <w:t>Geiger, N.</w:t>
      </w:r>
      <w:r>
        <w:t xml:space="preserve">, </w:t>
      </w:r>
      <w:r w:rsidR="000C08B4">
        <w:t xml:space="preserve">&amp; </w:t>
      </w:r>
      <w:r>
        <w:t>Weber, E. (</w:t>
      </w:r>
      <w:r w:rsidR="00F24514">
        <w:t>2022</w:t>
      </w:r>
      <w:r>
        <w:t xml:space="preserve">). </w:t>
      </w:r>
      <w:r w:rsidR="008D1941">
        <w:t xml:space="preserve">Americans </w:t>
      </w:r>
      <w:r w:rsidR="005870E8">
        <w:t>e</w:t>
      </w:r>
      <w:r w:rsidR="008D1941">
        <w:t xml:space="preserve">xperience a </w:t>
      </w:r>
      <w:r w:rsidR="005870E8">
        <w:t>f</w:t>
      </w:r>
      <w:r w:rsidR="008D1941">
        <w:t xml:space="preserve">alse </w:t>
      </w:r>
      <w:r w:rsidR="005870E8">
        <w:t>s</w:t>
      </w:r>
      <w:r w:rsidR="008D1941">
        <w:t xml:space="preserve">ocial </w:t>
      </w:r>
      <w:r w:rsidR="005870E8">
        <w:t>r</w:t>
      </w:r>
      <w:r w:rsidR="008D1941">
        <w:t xml:space="preserve">eality by </w:t>
      </w:r>
      <w:r w:rsidR="005870E8">
        <w:t>u</w:t>
      </w:r>
      <w:r w:rsidR="008D1941">
        <w:t xml:space="preserve">nderestimating </w:t>
      </w:r>
      <w:r w:rsidR="005870E8">
        <w:t>p</w:t>
      </w:r>
      <w:r w:rsidR="008D1941">
        <w:t xml:space="preserve">opular </w:t>
      </w:r>
      <w:r w:rsidR="005870E8">
        <w:t>c</w:t>
      </w:r>
      <w:r w:rsidR="008D1941">
        <w:t xml:space="preserve">limate </w:t>
      </w:r>
      <w:r w:rsidR="005870E8">
        <w:t>p</w:t>
      </w:r>
      <w:r w:rsidR="008D1941">
        <w:t xml:space="preserve">olicy </w:t>
      </w:r>
      <w:r w:rsidR="005870E8">
        <w:t>s</w:t>
      </w:r>
      <w:r w:rsidR="008D1941">
        <w:t xml:space="preserve">upport by </w:t>
      </w:r>
      <w:r w:rsidR="005870E8">
        <w:t>n</w:t>
      </w:r>
      <w:r w:rsidR="008D1941">
        <w:t xml:space="preserve">early </w:t>
      </w:r>
      <w:r w:rsidR="005870E8">
        <w:t>h</w:t>
      </w:r>
      <w:r w:rsidR="008D1941">
        <w:t xml:space="preserve">alf. </w:t>
      </w:r>
      <w:r w:rsidR="00F24514">
        <w:rPr>
          <w:i/>
          <w:iCs/>
        </w:rPr>
        <w:t xml:space="preserve">Nature Communications, </w:t>
      </w:r>
      <w:r w:rsidR="00F24514" w:rsidRPr="00F24514">
        <w:rPr>
          <w:iCs/>
        </w:rPr>
        <w:t>3, 4779.</w:t>
      </w:r>
      <w:r w:rsidR="008E02EC">
        <w:rPr>
          <w:i/>
          <w:iCs/>
        </w:rPr>
        <w:t xml:space="preserve"> </w:t>
      </w:r>
      <w:hyperlink r:id="rId16" w:history="1">
        <w:r w:rsidR="008E02EC" w:rsidRPr="008E02EC">
          <w:rPr>
            <w:rStyle w:val="Hyperlink"/>
            <w:iCs/>
          </w:rPr>
          <w:t>https://doi.org/</w:t>
        </w:r>
        <w:r w:rsidR="008E02EC" w:rsidRPr="008E02EC">
          <w:rPr>
            <w:rStyle w:val="Hyperlink"/>
            <w:lang w:val="en-GB"/>
          </w:rPr>
          <w:t>10.1038/s41467-022-32412-y</w:t>
        </w:r>
      </w:hyperlink>
    </w:p>
    <w:p w14:paraId="75DE542E" w14:textId="544FB51E" w:rsidR="00030A12" w:rsidRPr="00C00977" w:rsidRDefault="00030A12" w:rsidP="00030A12">
      <w:pPr>
        <w:spacing w:after="120" w:line="240" w:lineRule="auto"/>
        <w:ind w:left="720" w:hanging="360"/>
        <w:rPr>
          <w:i/>
        </w:rPr>
      </w:pPr>
      <w:r>
        <w:rPr>
          <w:b/>
        </w:rPr>
        <w:t>Geiger, N</w:t>
      </w:r>
      <w:r w:rsidRPr="00FD301B">
        <w:t>.</w:t>
      </w:r>
      <w:r>
        <w:t xml:space="preserve"> (</w:t>
      </w:r>
      <w:r w:rsidR="00065579">
        <w:t>2022</w:t>
      </w:r>
      <w:r>
        <w:t xml:space="preserve">). </w:t>
      </w:r>
      <w:r w:rsidRPr="00804C93">
        <w:t xml:space="preserve">Perceptions of </w:t>
      </w:r>
      <w:r>
        <w:t>s</w:t>
      </w:r>
      <w:r w:rsidRPr="00804C93">
        <w:t>elf-</w:t>
      </w:r>
      <w:r>
        <w:t>m</w:t>
      </w:r>
      <w:r w:rsidRPr="00804C93">
        <w:t xml:space="preserve">otives and </w:t>
      </w:r>
      <w:r>
        <w:t>e</w:t>
      </w:r>
      <w:r w:rsidRPr="00804C93">
        <w:t xml:space="preserve">nvironmental </w:t>
      </w:r>
      <w:r>
        <w:t>a</w:t>
      </w:r>
      <w:r w:rsidRPr="00804C93">
        <w:t xml:space="preserve">ctivists’ </w:t>
      </w:r>
      <w:r>
        <w:t>m</w:t>
      </w:r>
      <w:r w:rsidRPr="00804C93">
        <w:t xml:space="preserve">otives for </w:t>
      </w:r>
      <w:r>
        <w:t>pro-e</w:t>
      </w:r>
      <w:r w:rsidRPr="00804C93">
        <w:t>nvironmental</w:t>
      </w:r>
      <w:r>
        <w:t xml:space="preserve"> behavior. </w:t>
      </w:r>
      <w:r w:rsidRPr="00C00977">
        <w:rPr>
          <w:i/>
        </w:rPr>
        <w:t>Sustainability</w:t>
      </w:r>
      <w:r w:rsidR="00512381">
        <w:rPr>
          <w:i/>
        </w:rPr>
        <w:t xml:space="preserve">, </w:t>
      </w:r>
      <w:r w:rsidR="00512381" w:rsidRPr="00CF5531">
        <w:rPr>
          <w:iCs/>
        </w:rPr>
        <w:t xml:space="preserve">14, 10656. </w:t>
      </w:r>
      <w:hyperlink r:id="rId17" w:history="1">
        <w:r w:rsidR="00414C78" w:rsidRPr="00304A40">
          <w:rPr>
            <w:rStyle w:val="Hyperlink"/>
            <w:iCs/>
          </w:rPr>
          <w:t>https://doi.org/10.3390/su141710656</w:t>
        </w:r>
      </w:hyperlink>
    </w:p>
    <w:p w14:paraId="24108071" w14:textId="4471EDD7" w:rsidR="0029101E" w:rsidRPr="00C80FD3" w:rsidRDefault="0029101E" w:rsidP="0029101E">
      <w:pPr>
        <w:tabs>
          <w:tab w:val="right" w:pos="10080"/>
        </w:tabs>
        <w:spacing w:after="120" w:line="240" w:lineRule="auto"/>
        <w:ind w:left="720" w:hanging="360"/>
      </w:pPr>
      <w:r>
        <w:rPr>
          <w:b/>
        </w:rPr>
        <w:t>Geiger, N.</w:t>
      </w:r>
      <w:r>
        <w:t>, Sarge, M.A., &amp; Comfort, R. (</w:t>
      </w:r>
      <w:r w:rsidR="00E274A1">
        <w:t>2022</w:t>
      </w:r>
      <w:r>
        <w:t xml:space="preserve">). </w:t>
      </w:r>
      <w:r w:rsidRPr="00FD7C5C">
        <w:t>An examination of expertise, caring and salient value similarity as source factors that garner support for advocated climate policies</w:t>
      </w:r>
      <w:r>
        <w:t xml:space="preserve">. </w:t>
      </w:r>
      <w:r w:rsidRPr="0029101E">
        <w:rPr>
          <w:i/>
          <w:iCs/>
        </w:rPr>
        <w:t>Environmental Communicatio</w:t>
      </w:r>
      <w:r w:rsidR="007D74EC">
        <w:rPr>
          <w:i/>
          <w:iCs/>
        </w:rPr>
        <w:t xml:space="preserve">n, </w:t>
      </w:r>
      <w:r w:rsidR="007D74EC" w:rsidRPr="007D74EC">
        <w:t>16 (6), 788-804</w:t>
      </w:r>
      <w:r w:rsidR="00E274A1" w:rsidRPr="00CC3611">
        <w:t>.</w:t>
      </w:r>
      <w:r w:rsidR="00E274A1">
        <w:rPr>
          <w:i/>
          <w:iCs/>
        </w:rPr>
        <w:t xml:space="preserve"> </w:t>
      </w:r>
      <w:hyperlink r:id="rId18" w:history="1">
        <w:r w:rsidR="00B84919">
          <w:rPr>
            <w:rStyle w:val="Hyperlink"/>
          </w:rPr>
          <w:t>https://doi.org/10.1080/17524032.2022.2080242</w:t>
        </w:r>
      </w:hyperlink>
    </w:p>
    <w:p w14:paraId="4A4C1E16" w14:textId="34C6EACA" w:rsidR="00976EAD" w:rsidRDefault="00976EAD" w:rsidP="00976EAD">
      <w:pPr>
        <w:tabs>
          <w:tab w:val="right" w:pos="10080"/>
        </w:tabs>
        <w:spacing w:after="120" w:line="240" w:lineRule="auto"/>
        <w:ind w:left="720" w:hanging="360"/>
      </w:pPr>
      <w:r w:rsidRPr="005D012C">
        <w:rPr>
          <w:bCs/>
        </w:rPr>
        <w:t>Kantenbacher, J</w:t>
      </w:r>
      <w:r>
        <w:rPr>
          <w:b/>
        </w:rPr>
        <w:t>.</w:t>
      </w:r>
      <w:r>
        <w:rPr>
          <w:bCs/>
        </w:rPr>
        <w:t xml:space="preserve">; Miniard, D., </w:t>
      </w:r>
      <w:r w:rsidRPr="005D012C">
        <w:rPr>
          <w:b/>
        </w:rPr>
        <w:t>Geiger, N.</w:t>
      </w:r>
      <w:r>
        <w:rPr>
          <w:bCs/>
        </w:rPr>
        <w:t>, Yoder, L., &amp; Attari, S.A. (</w:t>
      </w:r>
      <w:r w:rsidR="00B94BDF">
        <w:rPr>
          <w:bCs/>
        </w:rPr>
        <w:t>2022</w:t>
      </w:r>
      <w:r>
        <w:rPr>
          <w:bCs/>
        </w:rPr>
        <w:t xml:space="preserve">). </w:t>
      </w:r>
      <w:r w:rsidR="00981C18" w:rsidRPr="00981C18">
        <w:t>Young adults face the future of the United States: perceptions of its promise, perils, and possibilities</w:t>
      </w:r>
      <w:r>
        <w:t xml:space="preserve">. </w:t>
      </w:r>
      <w:r w:rsidRPr="00976EAD">
        <w:rPr>
          <w:i/>
          <w:iCs/>
        </w:rPr>
        <w:t>Future</w:t>
      </w:r>
      <w:r w:rsidR="00B94BDF">
        <w:rPr>
          <w:i/>
          <w:iCs/>
        </w:rPr>
        <w:t xml:space="preserve">s, </w:t>
      </w:r>
      <w:r w:rsidR="00B94BDF" w:rsidRPr="00B94BDF">
        <w:t>139, 102951.</w:t>
      </w:r>
      <w:r w:rsidR="002406CB">
        <w:rPr>
          <w:i/>
          <w:iCs/>
        </w:rPr>
        <w:t xml:space="preserve"> </w:t>
      </w:r>
      <w:hyperlink r:id="rId19" w:tgtFrame="_blank" w:tooltip="Persistent link using digital object identifier" w:history="1">
        <w:r w:rsidR="002406CB">
          <w:rPr>
            <w:rStyle w:val="Hyperlink"/>
          </w:rPr>
          <w:t>https://doi.org/10.1016/j.futures.2022.102951</w:t>
        </w:r>
      </w:hyperlink>
    </w:p>
    <w:p w14:paraId="16A2E268" w14:textId="096F28F0" w:rsidR="00A83DC1" w:rsidRDefault="00A83DC1" w:rsidP="00A83DC1">
      <w:pPr>
        <w:tabs>
          <w:tab w:val="right" w:pos="10080"/>
        </w:tabs>
        <w:spacing w:after="120" w:line="240" w:lineRule="auto"/>
        <w:ind w:left="720" w:hanging="360"/>
      </w:pPr>
      <w:r w:rsidRPr="001D3C17">
        <w:rPr>
          <w:bCs/>
        </w:rPr>
        <w:t xml:space="preserve">Swim, J.K., </w:t>
      </w:r>
      <w:r w:rsidRPr="001D3C17">
        <w:rPr>
          <w:b/>
        </w:rPr>
        <w:t>Geiger, N,</w:t>
      </w:r>
      <w:r w:rsidRPr="001D3C17">
        <w:rPr>
          <w:bCs/>
        </w:rPr>
        <w:t xml:space="preserve"> </w:t>
      </w:r>
      <w:r>
        <w:rPr>
          <w:bCs/>
        </w:rPr>
        <w:t xml:space="preserve">&amp; </w:t>
      </w:r>
      <w:r w:rsidRPr="000F68E4">
        <w:rPr>
          <w:bCs/>
        </w:rPr>
        <w:t>Guerriero</w:t>
      </w:r>
      <w:r>
        <w:rPr>
          <w:bCs/>
        </w:rPr>
        <w:t>, J</w:t>
      </w:r>
      <w:r w:rsidRPr="001D3C17">
        <w:rPr>
          <w:bCs/>
        </w:rPr>
        <w:t xml:space="preserve">. </w:t>
      </w:r>
      <w:r>
        <w:rPr>
          <w:bCs/>
        </w:rPr>
        <w:t xml:space="preserve">(2022). </w:t>
      </w:r>
      <w:r>
        <w:t xml:space="preserve">Not out of MY bank account! </w:t>
      </w:r>
      <w:r>
        <w:br/>
        <w:t xml:space="preserve">Science messaging when climate change policies carry personal financial costs.  </w:t>
      </w:r>
      <w:r w:rsidRPr="00791B38">
        <w:rPr>
          <w:i/>
          <w:iCs/>
        </w:rPr>
        <w:t>Thinking and Reasoning</w:t>
      </w:r>
      <w:r w:rsidR="00C56AF0">
        <w:rPr>
          <w:i/>
          <w:iCs/>
        </w:rPr>
        <w:t xml:space="preserve">, </w:t>
      </w:r>
      <w:r w:rsidR="00C56AF0" w:rsidRPr="00C56AF0">
        <w:t>28 (3), 346-374</w:t>
      </w:r>
      <w:r w:rsidRPr="00C56AF0">
        <w:t>.</w:t>
      </w:r>
      <w:r>
        <w:rPr>
          <w:i/>
          <w:iCs/>
        </w:rPr>
        <w:t xml:space="preserve"> </w:t>
      </w:r>
      <w:hyperlink r:id="rId20" w:history="1">
        <w:r w:rsidR="008C2610" w:rsidRPr="00A94A31">
          <w:rPr>
            <w:rStyle w:val="Hyperlink"/>
            <w:bCs/>
          </w:rPr>
          <w:t>https://doi.org/</w:t>
        </w:r>
        <w:r w:rsidR="008C2610" w:rsidRPr="00A94A31">
          <w:rPr>
            <w:rStyle w:val="Hyperlink"/>
          </w:rPr>
          <w:t>10.1080/13546783.2021.1957710</w:t>
        </w:r>
      </w:hyperlink>
    </w:p>
    <w:p w14:paraId="51CD9418" w14:textId="1B5A910B" w:rsidR="00895497" w:rsidRPr="00B55747" w:rsidRDefault="00895497" w:rsidP="00895497">
      <w:pPr>
        <w:tabs>
          <w:tab w:val="right" w:pos="10080"/>
        </w:tabs>
        <w:spacing w:after="120" w:line="240" w:lineRule="auto"/>
        <w:ind w:left="720" w:hanging="360"/>
      </w:pPr>
      <w:r w:rsidRPr="00F50239">
        <w:rPr>
          <w:b/>
        </w:rPr>
        <w:t>Geiger, N.</w:t>
      </w:r>
      <w:r>
        <w:t xml:space="preserve"> (2022). Do people actually “listen to the experts”? A cautionary note on assuming expert trustworthiness and persuasiveness on public health policy advocacy.  </w:t>
      </w:r>
      <w:r w:rsidRPr="00B605DA">
        <w:rPr>
          <w:i/>
          <w:iCs/>
        </w:rPr>
        <w:t>Health Communication</w:t>
      </w:r>
      <w:r w:rsidR="00DD369A">
        <w:rPr>
          <w:i/>
          <w:iCs/>
        </w:rPr>
        <w:t xml:space="preserve">, </w:t>
      </w:r>
      <w:r w:rsidR="00DD369A">
        <w:t>37(6), 677-684.</w:t>
      </w:r>
      <w:r w:rsidR="00111290">
        <w:t xml:space="preserve"> </w:t>
      </w:r>
      <w:hyperlink r:id="rId21" w:history="1">
        <w:r w:rsidRPr="00D320B6">
          <w:rPr>
            <w:rStyle w:val="Hyperlink"/>
          </w:rPr>
          <w:t>https:</w:t>
        </w:r>
        <w:r w:rsidR="007D5B75" w:rsidRPr="00D320B6">
          <w:rPr>
            <w:rStyle w:val="Hyperlink"/>
          </w:rPr>
          <w:t>//</w:t>
        </w:r>
        <w:r w:rsidR="006B781F" w:rsidRPr="00D320B6">
          <w:rPr>
            <w:rStyle w:val="Hyperlink"/>
          </w:rPr>
          <w:t>doi</w:t>
        </w:r>
        <w:r w:rsidRPr="00D320B6">
          <w:rPr>
            <w:rStyle w:val="Hyperlink"/>
          </w:rPr>
          <w:t>.org/10.1080/10410236.2020.1862449</w:t>
        </w:r>
      </w:hyperlink>
    </w:p>
    <w:p w14:paraId="12718FD1" w14:textId="1D11B63C" w:rsidR="0080059D" w:rsidRPr="00552A36" w:rsidRDefault="0080059D" w:rsidP="0080059D">
      <w:pPr>
        <w:tabs>
          <w:tab w:val="right" w:pos="10080"/>
        </w:tabs>
        <w:spacing w:after="120" w:line="240" w:lineRule="auto"/>
        <w:ind w:left="720" w:hanging="360"/>
        <w:rPr>
          <w:i/>
          <w:iCs/>
        </w:rPr>
      </w:pPr>
      <w:r w:rsidRPr="004A1132">
        <w:rPr>
          <w:b/>
        </w:rPr>
        <w:t>Geiger, N</w:t>
      </w:r>
      <w:r>
        <w:t>., Swim, J.K,</w:t>
      </w:r>
      <w:r>
        <w:rPr>
          <w:b/>
        </w:rPr>
        <w:t xml:space="preserve"> </w:t>
      </w:r>
      <w:r>
        <w:t>&amp; Benson, L. (</w:t>
      </w:r>
      <w:r w:rsidR="00E84D8F">
        <w:t>2021</w:t>
      </w:r>
      <w:r>
        <w:t xml:space="preserve">). </w:t>
      </w:r>
      <w:bookmarkStart w:id="0" w:name="_Hlk84231568"/>
      <w:r>
        <w:t>Using the three-pillar model of sustainability to understand lay reactions to climate policy</w:t>
      </w:r>
      <w:r w:rsidR="00122E2A">
        <w:t>: A multilevel approach</w:t>
      </w:r>
      <w:r>
        <w:t xml:space="preserve">.  </w:t>
      </w:r>
      <w:bookmarkEnd w:id="0"/>
      <w:r w:rsidRPr="00552A36">
        <w:rPr>
          <w:i/>
          <w:iCs/>
        </w:rPr>
        <w:t>Environmental Science and Policy</w:t>
      </w:r>
      <w:r w:rsidR="00E84D8F">
        <w:rPr>
          <w:i/>
          <w:iCs/>
        </w:rPr>
        <w:t xml:space="preserve">, </w:t>
      </w:r>
      <w:r w:rsidR="00E84D8F" w:rsidRPr="00E84D8F">
        <w:t>126, 132-141</w:t>
      </w:r>
      <w:r w:rsidR="00E84D8F">
        <w:t xml:space="preserve">. </w:t>
      </w:r>
      <w:hyperlink r:id="rId22" w:tgtFrame="_blank" w:tooltip="Persistent link using digital object identifier" w:history="1">
        <w:r w:rsidR="006D7F8A">
          <w:rPr>
            <w:rStyle w:val="Hyperlink"/>
          </w:rPr>
          <w:t>https://doi.org/10.1016/j.envsci.2021.09.023</w:t>
        </w:r>
      </w:hyperlink>
    </w:p>
    <w:p w14:paraId="464963EE" w14:textId="73D7C438" w:rsidR="00821C4D" w:rsidRDefault="00821C4D" w:rsidP="00821C4D">
      <w:pPr>
        <w:tabs>
          <w:tab w:val="right" w:pos="10080"/>
        </w:tabs>
        <w:spacing w:after="120" w:line="240" w:lineRule="auto"/>
        <w:ind w:left="720" w:hanging="360"/>
      </w:pPr>
      <w:r>
        <w:t xml:space="preserve">Swim, J.K. &amp; </w:t>
      </w:r>
      <w:r w:rsidRPr="004A1132">
        <w:rPr>
          <w:b/>
        </w:rPr>
        <w:t>Geiger, N.</w:t>
      </w:r>
      <w:r>
        <w:t xml:space="preserve"> (</w:t>
      </w:r>
      <w:r w:rsidR="00037CE0">
        <w:t>2021</w:t>
      </w:r>
      <w:r>
        <w:t xml:space="preserve">). </w:t>
      </w:r>
      <w:r w:rsidRPr="00595B1D">
        <w:t xml:space="preserve">Policy </w:t>
      </w:r>
      <w:r>
        <w:t>a</w:t>
      </w:r>
      <w:r w:rsidRPr="00595B1D">
        <w:t xml:space="preserve">ttributes, </w:t>
      </w:r>
      <w:r>
        <w:t>p</w:t>
      </w:r>
      <w:r w:rsidRPr="00595B1D">
        <w:t xml:space="preserve">erceived </w:t>
      </w:r>
      <w:r>
        <w:t>i</w:t>
      </w:r>
      <w:r w:rsidRPr="00595B1D">
        <w:t xml:space="preserve">mpacts, and </w:t>
      </w:r>
      <w:r>
        <w:t>c</w:t>
      </w:r>
      <w:r w:rsidRPr="00595B1D">
        <w:t xml:space="preserve">limate </w:t>
      </w:r>
      <w:r>
        <w:t>c</w:t>
      </w:r>
      <w:r w:rsidRPr="00595B1D">
        <w:t xml:space="preserve">hange </w:t>
      </w:r>
      <w:r>
        <w:t>p</w:t>
      </w:r>
      <w:r w:rsidRPr="00595B1D">
        <w:t xml:space="preserve">olicy </w:t>
      </w:r>
      <w:r>
        <w:t>p</w:t>
      </w:r>
      <w:r w:rsidRPr="00595B1D">
        <w:t>references</w:t>
      </w:r>
      <w:r>
        <w:t xml:space="preserve">. </w:t>
      </w:r>
      <w:r w:rsidRPr="00821C4D">
        <w:rPr>
          <w:i/>
          <w:iCs/>
        </w:rPr>
        <w:t>Jour</w:t>
      </w:r>
      <w:r w:rsidR="00037CE0">
        <w:rPr>
          <w:i/>
          <w:iCs/>
        </w:rPr>
        <w:t xml:space="preserve">nal of Environmental Psychology, </w:t>
      </w:r>
      <w:r w:rsidR="00037CE0" w:rsidRPr="00037CE0">
        <w:rPr>
          <w:iCs/>
        </w:rPr>
        <w:t>77,</w:t>
      </w:r>
      <w:r w:rsidR="00037CE0">
        <w:rPr>
          <w:i/>
          <w:iCs/>
        </w:rPr>
        <w:t xml:space="preserve"> </w:t>
      </w:r>
      <w:r w:rsidR="00037CE0" w:rsidRPr="00037CE0">
        <w:rPr>
          <w:iCs/>
        </w:rPr>
        <w:t>101673</w:t>
      </w:r>
      <w:r w:rsidR="00037CE0">
        <w:rPr>
          <w:iCs/>
        </w:rPr>
        <w:t xml:space="preserve">. </w:t>
      </w:r>
      <w:hyperlink r:id="rId23" w:tgtFrame="_blank" w:tooltip="Persistent link using digital object identifier" w:history="1">
        <w:r w:rsidR="00BD0AAC">
          <w:rPr>
            <w:rStyle w:val="Hyperlink"/>
          </w:rPr>
          <w:t>https://doi.org/10.1016/j.jenvp.2021.101673</w:t>
        </w:r>
      </w:hyperlink>
    </w:p>
    <w:p w14:paraId="08FCFF2A" w14:textId="4193652C" w:rsidR="009D6FCB" w:rsidRPr="00123000" w:rsidRDefault="009D6FCB" w:rsidP="009D6FCB">
      <w:pPr>
        <w:tabs>
          <w:tab w:val="right" w:pos="10080"/>
        </w:tabs>
        <w:spacing w:after="120" w:line="240" w:lineRule="auto"/>
        <w:ind w:left="720" w:hanging="360"/>
      </w:pPr>
      <w:r>
        <w:rPr>
          <w:b/>
        </w:rPr>
        <w:t>Geiger, N.</w:t>
      </w:r>
      <w:r>
        <w:t>, Swim, J.K, Gasper, K., Fraser, J., &amp; Flinner, K (</w:t>
      </w:r>
      <w:r w:rsidR="005C0775">
        <w:t>2021</w:t>
      </w:r>
      <w:r>
        <w:t xml:space="preserve">). </w:t>
      </w:r>
      <w:r w:rsidRPr="00B1652F">
        <w:t xml:space="preserve">How do I feel when I think about taking action? Hope and boredom, not fear and helplessness, predict intentions to </w:t>
      </w:r>
      <w:r>
        <w:t xml:space="preserve">take climate action. </w:t>
      </w:r>
      <w:r w:rsidRPr="009D6FCB">
        <w:rPr>
          <w:i/>
          <w:iCs/>
        </w:rPr>
        <w:t>Journal of Environmental Psychology</w:t>
      </w:r>
      <w:r w:rsidR="005C0775">
        <w:rPr>
          <w:i/>
          <w:iCs/>
        </w:rPr>
        <w:t xml:space="preserve">, </w:t>
      </w:r>
      <w:r w:rsidR="005C0775" w:rsidRPr="005C0775">
        <w:t>76</w:t>
      </w:r>
      <w:r w:rsidR="00757580">
        <w:rPr>
          <w:i/>
          <w:iCs/>
        </w:rPr>
        <w:t xml:space="preserve">, </w:t>
      </w:r>
      <w:r w:rsidR="00757580" w:rsidRPr="00757580">
        <w:rPr>
          <w:i/>
          <w:iCs/>
        </w:rPr>
        <w:t>101649</w:t>
      </w:r>
      <w:r w:rsidR="00757580">
        <w:rPr>
          <w:i/>
          <w:iCs/>
        </w:rPr>
        <w:t xml:space="preserve">.  </w:t>
      </w:r>
      <w:hyperlink r:id="rId24" w:history="1">
        <w:r w:rsidR="005C0775" w:rsidRPr="00ED11A4">
          <w:rPr>
            <w:rStyle w:val="Hyperlink"/>
            <w:bCs/>
          </w:rPr>
          <w:t>https://doi.org/</w:t>
        </w:r>
        <w:r w:rsidR="005C0775" w:rsidRPr="00ED11A4">
          <w:rPr>
            <w:rStyle w:val="Hyperlink"/>
          </w:rPr>
          <w:t>10.1016/j.jenvp.2021.101649</w:t>
        </w:r>
      </w:hyperlink>
    </w:p>
    <w:p w14:paraId="279A7716" w14:textId="6B798B22" w:rsidR="00A93005" w:rsidRPr="00F0768D" w:rsidRDefault="00A93005" w:rsidP="00A93005">
      <w:pPr>
        <w:tabs>
          <w:tab w:val="right" w:pos="10080"/>
        </w:tabs>
        <w:spacing w:after="120" w:line="240" w:lineRule="auto"/>
        <w:ind w:left="720" w:hanging="360"/>
        <w:rPr>
          <w:bCs/>
        </w:rPr>
      </w:pPr>
      <w:r>
        <w:rPr>
          <w:b/>
        </w:rPr>
        <w:t xml:space="preserve">Geiger, N., </w:t>
      </w:r>
      <w:r>
        <w:rPr>
          <w:bCs/>
        </w:rPr>
        <w:t>Gore, A., Squire, C.V., &amp; Attari, S.A. (</w:t>
      </w:r>
      <w:r w:rsidR="00EC5F5E">
        <w:rPr>
          <w:bCs/>
        </w:rPr>
        <w:t>2021</w:t>
      </w:r>
      <w:r>
        <w:rPr>
          <w:bCs/>
        </w:rPr>
        <w:t xml:space="preserve">). </w:t>
      </w:r>
      <w:r w:rsidRPr="00094636">
        <w:rPr>
          <w:bCs/>
        </w:rPr>
        <w:t>Investigating similarities and differences in individual reactions to the Covid-19 pandemic and the climate crisis</w:t>
      </w:r>
      <w:r>
        <w:rPr>
          <w:bCs/>
        </w:rPr>
        <w:t xml:space="preserve">. </w:t>
      </w:r>
      <w:r w:rsidRPr="00A93005">
        <w:rPr>
          <w:bCs/>
          <w:i/>
          <w:iCs/>
        </w:rPr>
        <w:t>Climatic Change</w:t>
      </w:r>
      <w:r w:rsidR="00F0768D">
        <w:rPr>
          <w:bCs/>
          <w:i/>
          <w:iCs/>
        </w:rPr>
        <w:t xml:space="preserve">, </w:t>
      </w:r>
      <w:r w:rsidR="00F0768D" w:rsidRPr="00F0768D">
        <w:rPr>
          <w:bCs/>
        </w:rPr>
        <w:t>167, 1.</w:t>
      </w:r>
      <w:r w:rsidR="00F0768D">
        <w:rPr>
          <w:bCs/>
        </w:rPr>
        <w:t xml:space="preserve"> </w:t>
      </w:r>
      <w:hyperlink r:id="rId25" w:history="1">
        <w:r w:rsidR="00F0768D" w:rsidRPr="00ED11A4">
          <w:rPr>
            <w:rStyle w:val="Hyperlink"/>
            <w:bCs/>
          </w:rPr>
          <w:t>https://doi.org/</w:t>
        </w:r>
        <w:r w:rsidR="00F0768D" w:rsidRPr="00ED11A4">
          <w:rPr>
            <w:rStyle w:val="Hyperlink"/>
          </w:rPr>
          <w:t>10.1007/s10584-021-03143-8</w:t>
        </w:r>
      </w:hyperlink>
    </w:p>
    <w:p w14:paraId="369E4F1B" w14:textId="46D2FF57" w:rsidR="00A514F9" w:rsidRDefault="00A514F9" w:rsidP="00A514F9">
      <w:pPr>
        <w:tabs>
          <w:tab w:val="right" w:pos="10080"/>
        </w:tabs>
        <w:spacing w:after="120" w:line="240" w:lineRule="auto"/>
        <w:ind w:left="720" w:hanging="360"/>
      </w:pPr>
      <w:r>
        <w:rPr>
          <w:b/>
        </w:rPr>
        <w:t xml:space="preserve">Geiger, N., </w:t>
      </w:r>
      <w:r>
        <w:t>McLaughlin, B., &amp; Velez, J. (</w:t>
      </w:r>
      <w:r w:rsidR="005A709A">
        <w:t>2021</w:t>
      </w:r>
      <w:r>
        <w:t xml:space="preserve">). </w:t>
      </w:r>
      <w:r w:rsidRPr="00C53717">
        <w:t xml:space="preserve">Not all </w:t>
      </w:r>
      <w:r>
        <w:t>b</w:t>
      </w:r>
      <w:r w:rsidRPr="00C53717">
        <w:t xml:space="preserve">oomers: Temporal </w:t>
      </w:r>
      <w:r>
        <w:t>o</w:t>
      </w:r>
      <w:r w:rsidRPr="00C53717">
        <w:t xml:space="preserve">rientation </w:t>
      </w:r>
      <w:r>
        <w:t>e</w:t>
      </w:r>
      <w:r w:rsidRPr="00C53717">
        <w:t xml:space="preserve">xplains </w:t>
      </w:r>
      <w:r>
        <w:t>i</w:t>
      </w:r>
      <w:r w:rsidRPr="00C53717">
        <w:t xml:space="preserve">nter- and </w:t>
      </w:r>
      <w:r>
        <w:t>i</w:t>
      </w:r>
      <w:r w:rsidRPr="00C53717">
        <w:t>ntra-</w:t>
      </w:r>
      <w:r>
        <w:t>c</w:t>
      </w:r>
      <w:r w:rsidRPr="00C53717">
        <w:t xml:space="preserve">ultural </w:t>
      </w:r>
      <w:r>
        <w:t>v</w:t>
      </w:r>
      <w:r w:rsidRPr="00C53717">
        <w:t xml:space="preserve">ariability in the </w:t>
      </w:r>
      <w:r>
        <w:t>l</w:t>
      </w:r>
      <w:r w:rsidRPr="00C53717">
        <w:t xml:space="preserve">ink between </w:t>
      </w:r>
      <w:r>
        <w:t>a</w:t>
      </w:r>
      <w:r w:rsidRPr="00C53717">
        <w:t xml:space="preserve">ge and </w:t>
      </w:r>
      <w:r>
        <w:t>e</w:t>
      </w:r>
      <w:r w:rsidRPr="00C53717">
        <w:t xml:space="preserve">nvironmental </w:t>
      </w:r>
      <w:r>
        <w:t>e</w:t>
      </w:r>
      <w:r w:rsidRPr="00C53717">
        <w:t>ngagement</w:t>
      </w:r>
      <w:r>
        <w:t>.</w:t>
      </w:r>
      <w:r w:rsidR="00206ADB">
        <w:t xml:space="preserve"> </w:t>
      </w:r>
      <w:r w:rsidRPr="00A514F9">
        <w:rPr>
          <w:i/>
        </w:rPr>
        <w:t>Climatic Change</w:t>
      </w:r>
      <w:r w:rsidR="005A709A">
        <w:rPr>
          <w:i/>
        </w:rPr>
        <w:t xml:space="preserve">, </w:t>
      </w:r>
      <w:r w:rsidR="005A709A" w:rsidRPr="00D83540">
        <w:rPr>
          <w:iCs/>
        </w:rPr>
        <w:t>166, 12</w:t>
      </w:r>
      <w:r w:rsidR="005A709A">
        <w:rPr>
          <w:i/>
        </w:rPr>
        <w:t xml:space="preserve">. </w:t>
      </w:r>
      <w:hyperlink r:id="rId26" w:history="1">
        <w:r w:rsidR="005A709A">
          <w:rPr>
            <w:rStyle w:val="Hyperlink"/>
          </w:rPr>
          <w:t>https://doi.org/10.1007/s10584-021-03116-x</w:t>
        </w:r>
      </w:hyperlink>
    </w:p>
    <w:p w14:paraId="04391E65" w14:textId="4C0F11F0" w:rsidR="008531DB" w:rsidRPr="000F39DB" w:rsidRDefault="008531DB" w:rsidP="00340AB4">
      <w:pPr>
        <w:tabs>
          <w:tab w:val="right" w:pos="10080"/>
        </w:tabs>
        <w:spacing w:after="120" w:line="240" w:lineRule="auto"/>
        <w:ind w:left="720" w:hanging="360"/>
      </w:pPr>
      <w:r w:rsidRPr="006A08D4">
        <w:rPr>
          <w:b/>
        </w:rPr>
        <w:lastRenderedPageBreak/>
        <w:t>Geiger, N</w:t>
      </w:r>
      <w:r>
        <w:rPr>
          <w:b/>
        </w:rPr>
        <w:t>.</w:t>
      </w:r>
      <w:r w:rsidRPr="006A08D4">
        <w:rPr>
          <w:b/>
        </w:rPr>
        <w:t>,</w:t>
      </w:r>
      <w:r>
        <w:t xml:space="preserve"> Pasek, M., Gruszczynski, M., Ratcliff, N., &amp; Weaver, K. (</w:t>
      </w:r>
      <w:r w:rsidR="000F39DB">
        <w:t>2020</w:t>
      </w:r>
      <w:r>
        <w:t>). Political ingroup conformity and pro-environmental behavior</w:t>
      </w:r>
      <w:r w:rsidR="00340AB4">
        <w:t xml:space="preserve">: Evaluating the evidence from a survey and mousetracking experiments. </w:t>
      </w:r>
      <w:r w:rsidRPr="008531DB">
        <w:rPr>
          <w:i/>
          <w:iCs/>
        </w:rPr>
        <w:t>Journal of Environmental Psychology</w:t>
      </w:r>
      <w:r w:rsidR="000F39DB">
        <w:rPr>
          <w:i/>
          <w:iCs/>
        </w:rPr>
        <w:t xml:space="preserve">, </w:t>
      </w:r>
      <w:r w:rsidR="000F39DB">
        <w:t xml:space="preserve">72, 101524. </w:t>
      </w:r>
      <w:hyperlink r:id="rId27" w:history="1">
        <w:r w:rsidR="000F39DB" w:rsidRPr="00ED11A4">
          <w:rPr>
            <w:rStyle w:val="Hyperlink"/>
          </w:rPr>
          <w:t>https://doi.org/10.1016/j.jenvp.2020.101524</w:t>
        </w:r>
      </w:hyperlink>
    </w:p>
    <w:p w14:paraId="0AFE4A5E" w14:textId="226C836E" w:rsidR="0068270B" w:rsidRPr="0068270B" w:rsidRDefault="0068270B" w:rsidP="003065DD">
      <w:pPr>
        <w:tabs>
          <w:tab w:val="right" w:pos="9360"/>
        </w:tabs>
        <w:spacing w:after="120" w:line="240" w:lineRule="auto"/>
        <w:ind w:left="720" w:hanging="360"/>
        <w:rPr>
          <w:b/>
          <w:i/>
        </w:rPr>
      </w:pPr>
      <w:r w:rsidRPr="00F312DD">
        <w:rPr>
          <w:b/>
        </w:rPr>
        <w:t>Geiger, N</w:t>
      </w:r>
      <w:r>
        <w:t>., Gasper, K., Swim, J.K., &amp; Fraser, J. (</w:t>
      </w:r>
      <w:r w:rsidR="00572B97">
        <w:t>2019</w:t>
      </w:r>
      <w:r>
        <w:t xml:space="preserve">).  Untangling the components of hope: Increasing pathways (not agency) explains the success of an intervention that increases educators’ climate change discussions.  </w:t>
      </w:r>
      <w:r w:rsidRPr="0068270B">
        <w:rPr>
          <w:i/>
        </w:rPr>
        <w:t>Journal of Environmental Psychology</w:t>
      </w:r>
      <w:r w:rsidR="00193C5A">
        <w:rPr>
          <w:i/>
        </w:rPr>
        <w:t xml:space="preserve">, </w:t>
      </w:r>
      <w:r w:rsidR="00193C5A">
        <w:rPr>
          <w:iCs/>
        </w:rPr>
        <w:t>66, 101366</w:t>
      </w:r>
      <w:r w:rsidRPr="0068270B">
        <w:rPr>
          <w:i/>
        </w:rPr>
        <w:t>.</w:t>
      </w:r>
      <w:r w:rsidR="00572B97">
        <w:rPr>
          <w:i/>
        </w:rPr>
        <w:t xml:space="preserve"> </w:t>
      </w:r>
      <w:hyperlink r:id="rId28" w:history="1">
        <w:r w:rsidR="00572B97" w:rsidRPr="00D320B6">
          <w:rPr>
            <w:rStyle w:val="Hyperlink"/>
          </w:rPr>
          <w:t>https://doi.org/10.1016/j.jenvp.2019.101366</w:t>
        </w:r>
      </w:hyperlink>
    </w:p>
    <w:p w14:paraId="31529539" w14:textId="3C145778" w:rsidR="003065DD" w:rsidRDefault="003065DD" w:rsidP="003065DD">
      <w:pPr>
        <w:tabs>
          <w:tab w:val="right" w:pos="9360"/>
        </w:tabs>
        <w:spacing w:after="120" w:line="240" w:lineRule="auto"/>
        <w:ind w:left="720" w:hanging="360"/>
      </w:pPr>
      <w:r w:rsidRPr="00F640CE">
        <w:rPr>
          <w:b/>
        </w:rPr>
        <w:t>Geiger, N.</w:t>
      </w:r>
      <w:r>
        <w:t>, Swim, J.K., &amp; Glenna, L. (</w:t>
      </w:r>
      <w:r w:rsidR="00D0770F">
        <w:t>2019</w:t>
      </w:r>
      <w:r>
        <w:t xml:space="preserve">). </w:t>
      </w:r>
      <w:r w:rsidRPr="00997923">
        <w:rPr>
          <w:color w:val="000000"/>
        </w:rPr>
        <w:t>Spread the green word:</w:t>
      </w:r>
      <w:r>
        <w:rPr>
          <w:color w:val="000000"/>
        </w:rPr>
        <w:t xml:space="preserve"> </w:t>
      </w:r>
      <w:r w:rsidRPr="00997923">
        <w:rPr>
          <w:color w:val="000000"/>
        </w:rPr>
        <w:t>A social community perspective into environmentally sustainable behavior</w:t>
      </w:r>
      <w:r>
        <w:rPr>
          <w:color w:val="000000"/>
        </w:rPr>
        <w:t xml:space="preserve">.  </w:t>
      </w:r>
      <w:r w:rsidRPr="000B11D4">
        <w:rPr>
          <w:i/>
          <w:color w:val="000000"/>
        </w:rPr>
        <w:t>Environment and Behavior</w:t>
      </w:r>
      <w:r>
        <w:rPr>
          <w:i/>
          <w:color w:val="000000"/>
        </w:rPr>
        <w:t xml:space="preserve">, </w:t>
      </w:r>
      <w:r w:rsidR="00316846" w:rsidRPr="00316846">
        <w:rPr>
          <w:iCs/>
          <w:color w:val="000000"/>
        </w:rPr>
        <w:t>51(5), 561-589.</w:t>
      </w:r>
      <w:r w:rsidR="00316846">
        <w:rPr>
          <w:i/>
          <w:color w:val="000000"/>
        </w:rPr>
        <w:t xml:space="preserve"> </w:t>
      </w:r>
      <w:hyperlink r:id="rId29" w:history="1">
        <w:r w:rsidR="00F77CAC" w:rsidRPr="00D320B6">
          <w:rPr>
            <w:rStyle w:val="Hyperlink"/>
            <w:iCs/>
          </w:rPr>
          <w:t>https://</w:t>
        </w:r>
        <w:r w:rsidRPr="00D320B6">
          <w:rPr>
            <w:rStyle w:val="Hyperlink"/>
          </w:rPr>
          <w:t>doi</w:t>
        </w:r>
        <w:r w:rsidR="00F77CAC" w:rsidRPr="00D320B6">
          <w:rPr>
            <w:rStyle w:val="Hyperlink"/>
          </w:rPr>
          <w:t>.org/</w:t>
        </w:r>
        <w:r w:rsidRPr="00D320B6">
          <w:rPr>
            <w:rStyle w:val="Hyperlink"/>
          </w:rPr>
          <w:t>10.1177/0013916518812925</w:t>
        </w:r>
      </w:hyperlink>
      <w:r w:rsidR="00316846">
        <w:t xml:space="preserve"> </w:t>
      </w:r>
    </w:p>
    <w:p w14:paraId="4171109B" w14:textId="3DEE8A86" w:rsidR="00A52859" w:rsidRPr="00D3189E" w:rsidRDefault="00A52859" w:rsidP="00A52859">
      <w:pPr>
        <w:tabs>
          <w:tab w:val="right" w:pos="10080"/>
        </w:tabs>
        <w:spacing w:after="120" w:line="240" w:lineRule="auto"/>
        <w:ind w:left="720" w:hanging="360"/>
      </w:pPr>
      <w:r w:rsidRPr="009645F3">
        <w:t>Swim, J.K.</w:t>
      </w:r>
      <w:r>
        <w:t xml:space="preserve">, </w:t>
      </w:r>
      <w:r>
        <w:rPr>
          <w:b/>
        </w:rPr>
        <w:t xml:space="preserve">Geiger, N, </w:t>
      </w:r>
      <w:r w:rsidRPr="000F0437">
        <w:t>&amp;</w:t>
      </w:r>
      <w:r>
        <w:rPr>
          <w:b/>
        </w:rPr>
        <w:t xml:space="preserve"> </w:t>
      </w:r>
      <w:r>
        <w:t>Lengieza, M</w:t>
      </w:r>
      <w:r w:rsidRPr="001D6446">
        <w:t>.L</w:t>
      </w:r>
      <w:r>
        <w:rPr>
          <w:b/>
        </w:rPr>
        <w:t>.</w:t>
      </w:r>
      <w:r>
        <w:t xml:space="preserve"> (</w:t>
      </w:r>
      <w:r w:rsidR="00794830">
        <w:t>2019</w:t>
      </w:r>
      <w:r>
        <w:t xml:space="preserve">). </w:t>
      </w:r>
      <w:r w:rsidRPr="00592BA3">
        <w:t>Climate change marches as motivators for bystander collective action</w:t>
      </w:r>
      <w:r>
        <w:t xml:space="preserve">. </w:t>
      </w:r>
      <w:r w:rsidRPr="000D3E61">
        <w:rPr>
          <w:i/>
        </w:rPr>
        <w:t>Frontiers in Communication</w:t>
      </w:r>
      <w:r w:rsidR="00AF325E">
        <w:rPr>
          <w:i/>
        </w:rPr>
        <w:t xml:space="preserve">, </w:t>
      </w:r>
      <w:r w:rsidR="00AF325E">
        <w:t>4(4), 1-18</w:t>
      </w:r>
      <w:r>
        <w:rPr>
          <w:i/>
        </w:rPr>
        <w:t>.</w:t>
      </w:r>
      <w:r w:rsidRPr="00D3189E">
        <w:rPr>
          <w:iCs/>
        </w:rPr>
        <w:t xml:space="preserve"> </w:t>
      </w:r>
      <w:hyperlink r:id="rId30" w:history="1">
        <w:r w:rsidR="00CF2012" w:rsidRPr="00D3189E">
          <w:rPr>
            <w:rStyle w:val="Hyperlink"/>
          </w:rPr>
          <w:t>https://doi.org/10.3389/fcomm.2019.00004</w:t>
        </w:r>
      </w:hyperlink>
    </w:p>
    <w:p w14:paraId="09288523" w14:textId="499FDC18" w:rsidR="000B783F" w:rsidRDefault="00E90689" w:rsidP="007547BE">
      <w:pPr>
        <w:tabs>
          <w:tab w:val="right" w:pos="10080"/>
        </w:tabs>
        <w:spacing w:after="120" w:line="240" w:lineRule="auto"/>
        <w:ind w:left="720" w:hanging="360"/>
        <w:rPr>
          <w:b/>
        </w:rPr>
      </w:pPr>
      <w:r w:rsidRPr="00E90689">
        <w:t xml:space="preserve">McAfee, D., Doubleday, Z., </w:t>
      </w:r>
      <w:r w:rsidRPr="00E90689">
        <w:rPr>
          <w:b/>
        </w:rPr>
        <w:t>Geiger, N.</w:t>
      </w:r>
      <w:r w:rsidRPr="00E90689">
        <w:t xml:space="preserve">, &amp; Connell, S. (2019). Everyone loves a success story – optimism inspires conservation engagement. </w:t>
      </w:r>
      <w:r w:rsidRPr="008D6EE0">
        <w:rPr>
          <w:i/>
        </w:rPr>
        <w:t>Bioscience</w:t>
      </w:r>
      <w:r w:rsidRPr="00E90689">
        <w:t xml:space="preserve">, 69(4), 274–281. </w:t>
      </w:r>
      <w:hyperlink r:id="rId31" w:history="1">
        <w:r w:rsidRPr="00D320B6">
          <w:rPr>
            <w:rStyle w:val="Hyperlink"/>
          </w:rPr>
          <w:t>https://doi.org/10.1093/biosci/biz019</w:t>
        </w:r>
      </w:hyperlink>
    </w:p>
    <w:p w14:paraId="0FC1FC62" w14:textId="56220604" w:rsidR="000D3E61" w:rsidRDefault="000D3E61" w:rsidP="007547BE">
      <w:pPr>
        <w:tabs>
          <w:tab w:val="right" w:pos="10080"/>
        </w:tabs>
        <w:spacing w:after="120" w:line="240" w:lineRule="auto"/>
        <w:ind w:left="720" w:hanging="360"/>
      </w:pPr>
      <w:r w:rsidRPr="00BD60B6">
        <w:rPr>
          <w:b/>
        </w:rPr>
        <w:t>Geiger, N.</w:t>
      </w:r>
      <w:r>
        <w:rPr>
          <w:b/>
        </w:rPr>
        <w:t xml:space="preserve"> </w:t>
      </w:r>
      <w:r>
        <w:t>&amp; Swim, J.K. (</w:t>
      </w:r>
      <w:r w:rsidR="00C96B6E">
        <w:t>2018</w:t>
      </w:r>
      <w:r>
        <w:t>)</w:t>
      </w:r>
      <w:r w:rsidR="00124E62">
        <w:t>.</w:t>
      </w:r>
      <w:r>
        <w:rPr>
          <w:b/>
        </w:rPr>
        <w:t xml:space="preserve"> </w:t>
      </w:r>
      <w:r w:rsidRPr="00976A3C">
        <w:t xml:space="preserve">Gendered </w:t>
      </w:r>
      <w:r>
        <w:t>i</w:t>
      </w:r>
      <w:r w:rsidRPr="00976A3C">
        <w:t xml:space="preserve">mpressions of </w:t>
      </w:r>
      <w:r>
        <w:t>i</w:t>
      </w:r>
      <w:r w:rsidRPr="00976A3C">
        <w:t xml:space="preserve">ssue </w:t>
      </w:r>
      <w:r>
        <w:t>p</w:t>
      </w:r>
      <w:r w:rsidRPr="00976A3C">
        <w:t xml:space="preserve">ublics as </w:t>
      </w:r>
      <w:r>
        <w:t>p</w:t>
      </w:r>
      <w:r w:rsidRPr="00976A3C">
        <w:t xml:space="preserve">redictors of </w:t>
      </w:r>
      <w:r>
        <w:t>c</w:t>
      </w:r>
      <w:r w:rsidRPr="00976A3C">
        <w:t xml:space="preserve">limate </w:t>
      </w:r>
      <w:r>
        <w:t>a</w:t>
      </w:r>
      <w:r w:rsidRPr="00976A3C">
        <w:t>ctivism</w:t>
      </w:r>
      <w:r>
        <w:t xml:space="preserve">.  </w:t>
      </w:r>
      <w:r w:rsidRPr="000D3E61">
        <w:rPr>
          <w:i/>
        </w:rPr>
        <w:t>Frontiers in Communication</w:t>
      </w:r>
      <w:r w:rsidR="00B45CE0">
        <w:rPr>
          <w:i/>
        </w:rPr>
        <w:t xml:space="preserve">, </w:t>
      </w:r>
      <w:r w:rsidR="00B45CE0">
        <w:rPr>
          <w:color w:val="000000"/>
        </w:rPr>
        <w:t>3(54), 1-16</w:t>
      </w:r>
      <w:r>
        <w:rPr>
          <w:i/>
        </w:rPr>
        <w:t>.</w:t>
      </w:r>
      <w:r w:rsidR="007547BE">
        <w:rPr>
          <w:i/>
        </w:rPr>
        <w:t xml:space="preserve">  </w:t>
      </w:r>
      <w:hyperlink r:id="rId32" w:history="1">
        <w:r w:rsidR="00CF2012">
          <w:rPr>
            <w:rStyle w:val="Hyperlink"/>
          </w:rPr>
          <w:t>https://doi.org/10.3389/fcomm.2018.00054</w:t>
        </w:r>
      </w:hyperlink>
    </w:p>
    <w:p w14:paraId="077D7F83" w14:textId="65275D27" w:rsidR="006A726F" w:rsidRDefault="006A726F" w:rsidP="007018D9">
      <w:pPr>
        <w:tabs>
          <w:tab w:val="right" w:pos="9360"/>
        </w:tabs>
        <w:spacing w:after="120" w:line="240" w:lineRule="auto"/>
        <w:ind w:left="720" w:hanging="360"/>
      </w:pPr>
      <w:r w:rsidRPr="006A726F">
        <w:t xml:space="preserve">Swim, J. K. &amp; </w:t>
      </w:r>
      <w:r w:rsidRPr="006A726F">
        <w:rPr>
          <w:b/>
        </w:rPr>
        <w:t>Geiger, N.</w:t>
      </w:r>
      <w:r w:rsidRPr="006A726F">
        <w:t xml:space="preserve"> (2018). The gendered nature of stereotypes about climate change opinion groups. </w:t>
      </w:r>
      <w:r w:rsidRPr="00C051E4">
        <w:rPr>
          <w:i/>
        </w:rPr>
        <w:t>Group Processes and Intergroup Relations</w:t>
      </w:r>
      <w:r w:rsidRPr="006A726F">
        <w:t xml:space="preserve">, 21(3), 436–456. </w:t>
      </w:r>
      <w:hyperlink r:id="rId33" w:history="1">
        <w:r w:rsidRPr="00900CAC">
          <w:rPr>
            <w:rStyle w:val="Hyperlink"/>
          </w:rPr>
          <w:t>https://doi.org/10.1177/1368430217747406</w:t>
        </w:r>
      </w:hyperlink>
    </w:p>
    <w:p w14:paraId="37E3FE52" w14:textId="2D7CDBB1" w:rsidR="006556D2" w:rsidRPr="00B0787D" w:rsidRDefault="006556D2" w:rsidP="007018D9">
      <w:pPr>
        <w:tabs>
          <w:tab w:val="right" w:pos="9360"/>
        </w:tabs>
        <w:spacing w:after="120" w:line="240" w:lineRule="auto"/>
        <w:ind w:left="720" w:hanging="360"/>
      </w:pPr>
      <w:r>
        <w:rPr>
          <w:b/>
        </w:rPr>
        <w:t>Geiger, N.</w:t>
      </w:r>
      <w:r w:rsidR="00E8749B">
        <w:rPr>
          <w:b/>
        </w:rPr>
        <w:t>*</w:t>
      </w:r>
      <w:r>
        <w:t>, Bowman, C. R.</w:t>
      </w:r>
      <w:r w:rsidR="00E8749B">
        <w:t>*</w:t>
      </w:r>
      <w:r>
        <w:t xml:space="preserve">, Clouthier, T. L., Nelson, A. J., </w:t>
      </w:r>
      <w:r w:rsidR="00153BBA">
        <w:t xml:space="preserve">&amp; </w:t>
      </w:r>
      <w:r>
        <w:t>Adams, R. B.</w:t>
      </w:r>
      <w:r w:rsidR="00153BBA">
        <w:t>, Jr.</w:t>
      </w:r>
      <w:r>
        <w:t xml:space="preserve"> (</w:t>
      </w:r>
      <w:r w:rsidR="00B0787D">
        <w:t>2017</w:t>
      </w:r>
      <w:r>
        <w:t xml:space="preserve">). </w:t>
      </w:r>
      <w:r w:rsidR="00153BBA">
        <w:rPr>
          <w:rStyle w:val="il"/>
          <w:rFonts w:eastAsia="Times New Roman"/>
        </w:rPr>
        <w:t>Observing</w:t>
      </w:r>
      <w:r w:rsidR="00153BBA">
        <w:rPr>
          <w:rFonts w:eastAsia="Times New Roman"/>
        </w:rPr>
        <w:t xml:space="preserve"> </w:t>
      </w:r>
      <w:r w:rsidR="00153BBA">
        <w:rPr>
          <w:rStyle w:val="il"/>
          <w:rFonts w:eastAsia="Times New Roman"/>
        </w:rPr>
        <w:t>environmental</w:t>
      </w:r>
      <w:r w:rsidR="00153BBA">
        <w:rPr>
          <w:rFonts w:eastAsia="Times New Roman"/>
        </w:rPr>
        <w:t xml:space="preserve"> </w:t>
      </w:r>
      <w:r w:rsidR="00153BBA">
        <w:rPr>
          <w:rStyle w:val="il"/>
          <w:rFonts w:eastAsia="Times New Roman"/>
        </w:rPr>
        <w:t>destruction</w:t>
      </w:r>
      <w:r w:rsidR="00153BBA">
        <w:rPr>
          <w:rFonts w:eastAsia="Times New Roman"/>
        </w:rPr>
        <w:t xml:space="preserve"> </w:t>
      </w:r>
      <w:r w:rsidR="00153BBA">
        <w:rPr>
          <w:rStyle w:val="il"/>
          <w:rFonts w:eastAsia="Times New Roman"/>
        </w:rPr>
        <w:t>stimulates</w:t>
      </w:r>
      <w:r w:rsidR="00153BBA">
        <w:rPr>
          <w:rFonts w:eastAsia="Times New Roman"/>
        </w:rPr>
        <w:t xml:space="preserve"> </w:t>
      </w:r>
      <w:r w:rsidR="00153BBA">
        <w:rPr>
          <w:rStyle w:val="il"/>
          <w:rFonts w:eastAsia="Times New Roman"/>
        </w:rPr>
        <w:t>neural</w:t>
      </w:r>
      <w:r w:rsidR="00153BBA">
        <w:rPr>
          <w:rFonts w:eastAsia="Times New Roman"/>
        </w:rPr>
        <w:t xml:space="preserve"> </w:t>
      </w:r>
      <w:r w:rsidR="00153BBA">
        <w:rPr>
          <w:rStyle w:val="il"/>
          <w:rFonts w:eastAsia="Times New Roman"/>
        </w:rPr>
        <w:t>activation</w:t>
      </w:r>
      <w:r w:rsidR="00153BBA">
        <w:rPr>
          <w:rFonts w:eastAsia="Times New Roman"/>
        </w:rPr>
        <w:t xml:space="preserve"> in </w:t>
      </w:r>
      <w:r w:rsidR="00153BBA">
        <w:rPr>
          <w:rStyle w:val="il"/>
          <w:rFonts w:eastAsia="Times New Roman"/>
        </w:rPr>
        <w:t>networks</w:t>
      </w:r>
      <w:r w:rsidR="00153BBA">
        <w:rPr>
          <w:rFonts w:eastAsia="Times New Roman"/>
        </w:rPr>
        <w:t xml:space="preserve"> </w:t>
      </w:r>
      <w:r w:rsidR="00153BBA">
        <w:rPr>
          <w:rStyle w:val="il"/>
          <w:rFonts w:eastAsia="Times New Roman"/>
        </w:rPr>
        <w:t>associated</w:t>
      </w:r>
      <w:r w:rsidR="00153BBA">
        <w:rPr>
          <w:rFonts w:eastAsia="Times New Roman"/>
        </w:rPr>
        <w:t xml:space="preserve"> with </w:t>
      </w:r>
      <w:r w:rsidR="00153BBA">
        <w:rPr>
          <w:rStyle w:val="il"/>
          <w:rFonts w:eastAsia="Times New Roman"/>
        </w:rPr>
        <w:t>empathic</w:t>
      </w:r>
      <w:r w:rsidR="00153BBA">
        <w:rPr>
          <w:rFonts w:eastAsia="Times New Roman"/>
        </w:rPr>
        <w:t xml:space="preserve"> </w:t>
      </w:r>
      <w:r w:rsidR="00153BBA">
        <w:rPr>
          <w:rStyle w:val="il"/>
          <w:rFonts w:eastAsia="Times New Roman"/>
        </w:rPr>
        <w:t>responses.</w:t>
      </w:r>
      <w:r>
        <w:t xml:space="preserve">  </w:t>
      </w:r>
      <w:r w:rsidRPr="006556D2">
        <w:rPr>
          <w:i/>
        </w:rPr>
        <w:t>Social</w:t>
      </w:r>
      <w:r w:rsidR="00B0787D">
        <w:rPr>
          <w:i/>
        </w:rPr>
        <w:t xml:space="preserve"> Justice Research, </w:t>
      </w:r>
      <w:r w:rsidR="00B0787D">
        <w:t>30(4), 300-322</w:t>
      </w:r>
      <w:r w:rsidR="00CF2012">
        <w:t xml:space="preserve"> </w:t>
      </w:r>
      <w:hyperlink r:id="rId34" w:history="1">
        <w:r w:rsidR="00CF2012" w:rsidRPr="00D320B6">
          <w:rPr>
            <w:rStyle w:val="Hyperlink"/>
          </w:rPr>
          <w:t>https://doi.org/10.1007/s11211-017-0298-x</w:t>
        </w:r>
      </w:hyperlink>
    </w:p>
    <w:p w14:paraId="51AA970E" w14:textId="41D4C09B" w:rsidR="00DE027E" w:rsidRPr="00AF65D6" w:rsidRDefault="00DE027E" w:rsidP="00746C68">
      <w:pPr>
        <w:tabs>
          <w:tab w:val="right" w:pos="10080"/>
        </w:tabs>
        <w:spacing w:after="120" w:line="240" w:lineRule="auto"/>
        <w:ind w:left="720" w:hanging="360"/>
      </w:pPr>
      <w:r>
        <w:t>Swim, J.</w:t>
      </w:r>
      <w:r w:rsidR="00CF37FC">
        <w:t>K.</w:t>
      </w:r>
      <w:r>
        <w:t xml:space="preserve"> &amp; </w:t>
      </w:r>
      <w:r>
        <w:rPr>
          <w:b/>
        </w:rPr>
        <w:t>Geiger, N.</w:t>
      </w:r>
      <w:r w:rsidR="00AF65D6">
        <w:t xml:space="preserve"> (2017</w:t>
      </w:r>
      <w:r>
        <w:t xml:space="preserve">). </w:t>
      </w:r>
      <w:r w:rsidR="00EA12C6" w:rsidRPr="00EA12C6">
        <w:t>From alarmed to dismissive of climate change: A single item assessment of individual differences in concern and issue involvement</w:t>
      </w:r>
      <w:r>
        <w:t xml:space="preserve">.  </w:t>
      </w:r>
      <w:r w:rsidR="00435EA2">
        <w:rPr>
          <w:i/>
        </w:rPr>
        <w:t>Environmental Communication,</w:t>
      </w:r>
      <w:r w:rsidR="00AF65D6">
        <w:rPr>
          <w:i/>
        </w:rPr>
        <w:t xml:space="preserve"> </w:t>
      </w:r>
      <w:r w:rsidR="00AF65D6" w:rsidRPr="00AF65D6">
        <w:t>11(4)</w:t>
      </w:r>
      <w:r w:rsidR="00D47D64">
        <w:t>,</w:t>
      </w:r>
      <w:r w:rsidR="00AF65D6" w:rsidRPr="00AF65D6">
        <w:t xml:space="preserve"> 568-586</w:t>
      </w:r>
      <w:r w:rsidR="00D47D64">
        <w:t>.</w:t>
      </w:r>
      <w:r w:rsidR="00EA12C6">
        <w:t xml:space="preserve"> </w:t>
      </w:r>
      <w:hyperlink r:id="rId35" w:history="1">
        <w:r w:rsidR="00EA12C6">
          <w:rPr>
            <w:rStyle w:val="Hyperlink"/>
          </w:rPr>
          <w:t>https://doi.org/10.1080/17524032.2017.1308409</w:t>
        </w:r>
      </w:hyperlink>
    </w:p>
    <w:p w14:paraId="3FF9D7F6" w14:textId="555256BC" w:rsidR="00FB6BD9" w:rsidRPr="00DE027E" w:rsidRDefault="00FB6BD9" w:rsidP="00746C68">
      <w:pPr>
        <w:tabs>
          <w:tab w:val="right" w:pos="10080"/>
        </w:tabs>
        <w:spacing w:after="120" w:line="240" w:lineRule="auto"/>
        <w:ind w:left="720" w:hanging="360"/>
      </w:pPr>
      <w:r>
        <w:rPr>
          <w:b/>
        </w:rPr>
        <w:t>G</w:t>
      </w:r>
      <w:r w:rsidRPr="006479A4">
        <w:rPr>
          <w:b/>
        </w:rPr>
        <w:t>eiger, N.</w:t>
      </w:r>
      <w:r>
        <w:t>, Swim J.K.,</w:t>
      </w:r>
      <w:r w:rsidR="00153BBA">
        <w:t xml:space="preserve"> &amp;</w:t>
      </w:r>
      <w:r>
        <w:t xml:space="preserve"> Fraser, J. (</w:t>
      </w:r>
      <w:r w:rsidR="00DE027E">
        <w:t>2017</w:t>
      </w:r>
      <w:r>
        <w:t xml:space="preserve">). </w:t>
      </w:r>
      <w:r w:rsidRPr="00526A11">
        <w:t>Creating a climate for change: Interventions, efficacy and public discussion about climate change</w:t>
      </w:r>
      <w:r>
        <w:t xml:space="preserve">. </w:t>
      </w:r>
      <w:r w:rsidRPr="00FB6BD9">
        <w:rPr>
          <w:i/>
        </w:rPr>
        <w:t>Jour</w:t>
      </w:r>
      <w:r w:rsidR="00DE027E">
        <w:rPr>
          <w:i/>
        </w:rPr>
        <w:t xml:space="preserve">nal of Environmental Psychology, </w:t>
      </w:r>
      <w:r w:rsidR="00DE027E">
        <w:t xml:space="preserve">51, </w:t>
      </w:r>
      <w:r w:rsidR="00DE027E" w:rsidRPr="00DE027E">
        <w:t>104-116</w:t>
      </w:r>
      <w:r w:rsidR="00DE027E">
        <w:t xml:space="preserve">.  </w:t>
      </w:r>
      <w:hyperlink r:id="rId36" w:history="1">
        <w:r w:rsidR="00DE027E" w:rsidRPr="00D320B6">
          <w:rPr>
            <w:rStyle w:val="Hyperlink"/>
          </w:rPr>
          <w:t>http://doi.org/10.1016/j.jenvp.2017.03.010</w:t>
        </w:r>
      </w:hyperlink>
    </w:p>
    <w:p w14:paraId="4D81F47B" w14:textId="28A4911F" w:rsidR="00BD60B6" w:rsidRPr="00DE027E" w:rsidRDefault="00BD60B6" w:rsidP="00746C68">
      <w:pPr>
        <w:tabs>
          <w:tab w:val="right" w:pos="10080"/>
        </w:tabs>
        <w:spacing w:after="120" w:line="240" w:lineRule="auto"/>
        <w:ind w:left="720" w:hanging="360"/>
      </w:pPr>
      <w:r>
        <w:rPr>
          <w:b/>
        </w:rPr>
        <w:t>Geiger, N</w:t>
      </w:r>
      <w:r w:rsidRPr="009A3DB5">
        <w:t>.</w:t>
      </w:r>
      <w:r>
        <w:t xml:space="preserve">, Swim, </w:t>
      </w:r>
      <w:r w:rsidR="00DE027E">
        <w:t xml:space="preserve">J.K., Fraser, J, &amp; Flinner, K. </w:t>
      </w:r>
      <w:r>
        <w:t>(</w:t>
      </w:r>
      <w:r w:rsidR="00DE027E">
        <w:t>2017</w:t>
      </w:r>
      <w:r>
        <w:t xml:space="preserve">). </w:t>
      </w:r>
      <w:r w:rsidR="00893195">
        <w:t>Catalyzing</w:t>
      </w:r>
      <w:r>
        <w:t xml:space="preserve"> public engagement with climate change through informal science learning c</w:t>
      </w:r>
      <w:r w:rsidRPr="00D91890">
        <w:t>enters</w:t>
      </w:r>
      <w:r>
        <w:t xml:space="preserve">.  </w:t>
      </w:r>
      <w:r w:rsidR="00DE027E">
        <w:rPr>
          <w:i/>
        </w:rPr>
        <w:t xml:space="preserve">Science Communication, </w:t>
      </w:r>
      <w:r w:rsidR="00DE027E" w:rsidRPr="00DE027E">
        <w:t xml:space="preserve">39(2), </w:t>
      </w:r>
      <w:r w:rsidR="00DE027E">
        <w:t xml:space="preserve">221-249.  </w:t>
      </w:r>
      <w:hyperlink r:id="rId37" w:history="1">
        <w:r w:rsidR="00DE027E" w:rsidRPr="00D320B6">
          <w:rPr>
            <w:rStyle w:val="Hyperlink"/>
          </w:rPr>
          <w:t>http://doi.org/10.1177/1075547017697980</w:t>
        </w:r>
      </w:hyperlink>
    </w:p>
    <w:p w14:paraId="3ED03A60" w14:textId="26ECA188" w:rsidR="00893195" w:rsidRPr="00172EB1" w:rsidRDefault="00893195" w:rsidP="00746C68">
      <w:pPr>
        <w:tabs>
          <w:tab w:val="right" w:pos="10080"/>
        </w:tabs>
        <w:spacing w:after="120" w:line="240" w:lineRule="auto"/>
        <w:ind w:left="720" w:hanging="360"/>
        <w:rPr>
          <w:i/>
        </w:rPr>
      </w:pPr>
      <w:r>
        <w:t xml:space="preserve">Swim, J.K., </w:t>
      </w:r>
      <w:r w:rsidRPr="00893195">
        <w:rPr>
          <w:b/>
        </w:rPr>
        <w:t>Geiger, N.</w:t>
      </w:r>
      <w:r>
        <w:t xml:space="preserve">, Fraser, J. &amp; Pletcher, N. (2017). Climate change education at nature-based museums. </w:t>
      </w:r>
      <w:r w:rsidRPr="001E2DEA">
        <w:rPr>
          <w:i/>
        </w:rPr>
        <w:t>Curator: The Museum Journal</w:t>
      </w:r>
      <w:r>
        <w:t xml:space="preserve"> </w:t>
      </w:r>
      <w:r w:rsidR="00FB6BD9">
        <w:t>60(1), 101 - 119</w:t>
      </w:r>
      <w:r>
        <w:t xml:space="preserve">. </w:t>
      </w:r>
      <w:hyperlink r:id="rId38" w:history="1">
        <w:r w:rsidR="00172EB1" w:rsidRPr="00D320B6">
          <w:rPr>
            <w:rStyle w:val="Hyperlink"/>
            <w:iCs/>
          </w:rPr>
          <w:t>https</w:t>
        </w:r>
        <w:r w:rsidR="00172EB1" w:rsidRPr="00D320B6">
          <w:rPr>
            <w:rStyle w:val="Hyperlink"/>
            <w:i/>
          </w:rPr>
          <w:t>://</w:t>
        </w:r>
        <w:r w:rsidR="00172EB1" w:rsidRPr="00D320B6">
          <w:rPr>
            <w:rStyle w:val="Hyperlink"/>
          </w:rPr>
          <w:t>doi</w:t>
        </w:r>
        <w:r w:rsidR="00172EB1" w:rsidRPr="00D320B6">
          <w:rPr>
            <w:rStyle w:val="Hyperlink"/>
            <w:iCs/>
          </w:rPr>
          <w:t>.org/</w:t>
        </w:r>
        <w:r w:rsidR="00172EB1" w:rsidRPr="00D320B6">
          <w:rPr>
            <w:rStyle w:val="Hyperlink"/>
          </w:rPr>
          <w:t>10.1111</w:t>
        </w:r>
        <w:r w:rsidR="00172EB1" w:rsidRPr="00D320B6">
          <w:rPr>
            <w:rStyle w:val="Hyperlink"/>
            <w:i/>
          </w:rPr>
          <w:t>/</w:t>
        </w:r>
        <w:r w:rsidR="00172EB1" w:rsidRPr="00D320B6">
          <w:rPr>
            <w:rStyle w:val="Hyperlink"/>
          </w:rPr>
          <w:t>cura</w:t>
        </w:r>
        <w:r w:rsidR="00172EB1" w:rsidRPr="00D320B6">
          <w:rPr>
            <w:rStyle w:val="Hyperlink"/>
            <w:i/>
          </w:rPr>
          <w:t>.</w:t>
        </w:r>
        <w:r w:rsidR="00172EB1" w:rsidRPr="00D320B6">
          <w:rPr>
            <w:rStyle w:val="Hyperlink"/>
          </w:rPr>
          <w:t>12187</w:t>
        </w:r>
      </w:hyperlink>
    </w:p>
    <w:p w14:paraId="4EDB5BC1" w14:textId="28A1E990" w:rsidR="00BF7166" w:rsidRDefault="00BF7166" w:rsidP="00746C68">
      <w:pPr>
        <w:tabs>
          <w:tab w:val="right" w:pos="10080"/>
        </w:tabs>
        <w:spacing w:after="120" w:line="240" w:lineRule="auto"/>
        <w:ind w:left="720" w:hanging="360"/>
      </w:pPr>
      <w:r w:rsidRPr="00BF7166">
        <w:rPr>
          <w:b/>
        </w:rPr>
        <w:t>Geiger, N</w:t>
      </w:r>
      <w:r w:rsidRPr="00BF7166">
        <w:t>. &amp; Swim, J.K. (2016).</w:t>
      </w:r>
      <w:r w:rsidRPr="00BF7166">
        <w:rPr>
          <w:b/>
        </w:rPr>
        <w:t xml:space="preserve"> </w:t>
      </w:r>
      <w:r w:rsidRPr="00BF7166">
        <w:t xml:space="preserve">Climate of silence: Pluralistic ignorance as a barrier to </w:t>
      </w:r>
      <w:r w:rsidRPr="00BF7166">
        <w:lastRenderedPageBreak/>
        <w:t xml:space="preserve">climate change discussion. </w:t>
      </w:r>
      <w:r w:rsidRPr="00BF7166">
        <w:rPr>
          <w:i/>
        </w:rPr>
        <w:t>Journal of Environmental Psychology</w:t>
      </w:r>
      <w:r w:rsidRPr="00BF7166">
        <w:t xml:space="preserve">, 47, 79–90. </w:t>
      </w:r>
      <w:hyperlink r:id="rId39" w:history="1">
        <w:r w:rsidRPr="00D320B6">
          <w:rPr>
            <w:rStyle w:val="Hyperlink"/>
          </w:rPr>
          <w:t>http://doi.org/10.1016/j.jenvp.2016.05.002</w:t>
        </w:r>
      </w:hyperlink>
    </w:p>
    <w:p w14:paraId="5590999D" w14:textId="6FF0EF9E" w:rsidR="009143D5" w:rsidRDefault="009143D5" w:rsidP="00746C68">
      <w:pPr>
        <w:tabs>
          <w:tab w:val="right" w:pos="10080"/>
        </w:tabs>
        <w:spacing w:after="120" w:line="240" w:lineRule="auto"/>
        <w:ind w:left="720" w:hanging="360"/>
      </w:pPr>
      <w:r w:rsidRPr="009143D5">
        <w:t xml:space="preserve">Swim, J.K., Fraser, J., </w:t>
      </w:r>
      <w:r w:rsidR="00153BBA">
        <w:t xml:space="preserve">&amp; </w:t>
      </w:r>
      <w:r w:rsidRPr="009143D5">
        <w:rPr>
          <w:b/>
        </w:rPr>
        <w:t>Geiger, N.</w:t>
      </w:r>
      <w:r w:rsidR="00CA4CBE">
        <w:t xml:space="preserve"> (2014</w:t>
      </w:r>
      <w:r w:rsidRPr="009143D5">
        <w:t xml:space="preserve">). Teaching the choir to sing: Use of social science information to promote public discourse on climate change. </w:t>
      </w:r>
      <w:r w:rsidRPr="009143D5">
        <w:rPr>
          <w:i/>
        </w:rPr>
        <w:t xml:space="preserve">Journal of Land Use &amp; Environmental Law. </w:t>
      </w:r>
      <w:r w:rsidRPr="009143D5">
        <w:t>30(1), 91-117.</w:t>
      </w:r>
      <w:r w:rsidR="009B33A7">
        <w:t xml:space="preserve"> </w:t>
      </w:r>
      <w:hyperlink r:id="rId40" w:history="1">
        <w:r w:rsidR="009B33A7" w:rsidRPr="00D320B6">
          <w:rPr>
            <w:rStyle w:val="Hyperlink"/>
          </w:rPr>
          <w:t>https://www.jstor.org/stable/43741160</w:t>
        </w:r>
      </w:hyperlink>
    </w:p>
    <w:p w14:paraId="27620F0D" w14:textId="11EED0ED" w:rsidR="00513772" w:rsidRPr="002F1BEA" w:rsidRDefault="00371BE4" w:rsidP="00746C68">
      <w:pPr>
        <w:tabs>
          <w:tab w:val="right" w:pos="10080"/>
        </w:tabs>
        <w:spacing w:after="120" w:line="240" w:lineRule="auto"/>
        <w:ind w:left="720" w:hanging="360"/>
      </w:pPr>
      <w:r>
        <w:t>Swim, J.</w:t>
      </w:r>
      <w:r w:rsidR="00CF37FC">
        <w:t>K</w:t>
      </w:r>
      <w:r>
        <w:t xml:space="preserve">, </w:t>
      </w:r>
      <w:r>
        <w:rPr>
          <w:b/>
        </w:rPr>
        <w:t>Geiger, N.</w:t>
      </w:r>
      <w:r>
        <w:t xml:space="preserve">, </w:t>
      </w:r>
      <w:r w:rsidR="00153BBA">
        <w:t xml:space="preserve">&amp; </w:t>
      </w:r>
      <w:r>
        <w:t>Zawadzki, S. (</w:t>
      </w:r>
      <w:r w:rsidR="00513772">
        <w:t>2014</w:t>
      </w:r>
      <w:r w:rsidR="00BE7820">
        <w:t>).  Psychology and energy-use r</w:t>
      </w:r>
      <w:r>
        <w:t xml:space="preserve">eduction </w:t>
      </w:r>
      <w:r w:rsidR="00BE7820">
        <w:t>p</w:t>
      </w:r>
      <w:r>
        <w:t xml:space="preserve">olicies.  </w:t>
      </w:r>
      <w:r w:rsidR="00513772" w:rsidRPr="001E4B5C">
        <w:rPr>
          <w:i/>
        </w:rPr>
        <w:t>Policy Insights from th</w:t>
      </w:r>
      <w:r w:rsidR="002F1BEA" w:rsidRPr="001E4B5C">
        <w:rPr>
          <w:i/>
        </w:rPr>
        <w:t>e Behavioral and Brain Sciences</w:t>
      </w:r>
      <w:r w:rsidR="002F1BEA">
        <w:t>,</w:t>
      </w:r>
      <w:r w:rsidR="00513772" w:rsidRPr="002F1BEA">
        <w:t xml:space="preserve"> </w:t>
      </w:r>
      <w:r w:rsidR="00513772" w:rsidRPr="002F1BEA">
        <w:rPr>
          <w:i/>
        </w:rPr>
        <w:t>1</w:t>
      </w:r>
      <w:r w:rsidR="002F1BEA">
        <w:t>,</w:t>
      </w:r>
      <w:r w:rsidR="00513772" w:rsidRPr="002F1BEA">
        <w:t xml:space="preserve"> 180-188, </w:t>
      </w:r>
      <w:hyperlink r:id="rId41" w:history="1">
        <w:r w:rsidR="00FB53A2" w:rsidRPr="00D320B6">
          <w:rPr>
            <w:rStyle w:val="Hyperlink"/>
          </w:rPr>
          <w:t>http://</w:t>
        </w:r>
        <w:r w:rsidR="00513772" w:rsidRPr="00D320B6">
          <w:rPr>
            <w:rStyle w:val="Hyperlink"/>
          </w:rPr>
          <w:t>doi</w:t>
        </w:r>
        <w:r w:rsidR="00FB53A2" w:rsidRPr="00D320B6">
          <w:rPr>
            <w:rStyle w:val="Hyperlink"/>
          </w:rPr>
          <w:t>.org/</w:t>
        </w:r>
        <w:r w:rsidR="00513772" w:rsidRPr="00D320B6">
          <w:rPr>
            <w:rStyle w:val="Hyperlink"/>
          </w:rPr>
          <w:t>10.1177/2372732214548591</w:t>
        </w:r>
      </w:hyperlink>
      <w:r w:rsidR="00513772" w:rsidRPr="002F1BEA">
        <w:t xml:space="preserve"> </w:t>
      </w:r>
    </w:p>
    <w:p w14:paraId="77E83897" w14:textId="73F6C563" w:rsidR="00BD0E47" w:rsidRDefault="00371BE4" w:rsidP="00746C68">
      <w:pPr>
        <w:tabs>
          <w:tab w:val="right" w:pos="10080"/>
        </w:tabs>
        <w:spacing w:after="120" w:line="240" w:lineRule="auto"/>
        <w:ind w:left="720" w:hanging="360"/>
      </w:pPr>
      <w:r>
        <w:t xml:space="preserve">Robitschek, C., Ashton, M. W., Spering, C. C., </w:t>
      </w:r>
      <w:r>
        <w:rPr>
          <w:b/>
          <w:bCs/>
        </w:rPr>
        <w:t>Geiger, N.,</w:t>
      </w:r>
      <w:r>
        <w:t xml:space="preserve"> Byers, D., Christian Schotts, G., &amp; Thoen, M. A. (2012). Development and psychometric evaluation of the Personal Growth Initiative Scale-II. </w:t>
      </w:r>
      <w:r>
        <w:rPr>
          <w:i/>
        </w:rPr>
        <w:t xml:space="preserve">Journal of </w:t>
      </w:r>
      <w:r w:rsidR="00621449">
        <w:rPr>
          <w:i/>
        </w:rPr>
        <w:t>C</w:t>
      </w:r>
      <w:r>
        <w:rPr>
          <w:i/>
        </w:rPr>
        <w:t xml:space="preserve">ounseling </w:t>
      </w:r>
      <w:r w:rsidR="00621449">
        <w:rPr>
          <w:i/>
        </w:rPr>
        <w:t>P</w:t>
      </w:r>
      <w:r>
        <w:rPr>
          <w:i/>
        </w:rPr>
        <w:t>sychology</w:t>
      </w:r>
      <w:r>
        <w:t xml:space="preserve">, </w:t>
      </w:r>
      <w:r>
        <w:rPr>
          <w:i/>
        </w:rPr>
        <w:t>59</w:t>
      </w:r>
      <w:r>
        <w:t>(2), 274.</w:t>
      </w:r>
      <w:r w:rsidR="00961EA5">
        <w:t xml:space="preserve">  </w:t>
      </w:r>
      <w:hyperlink r:id="rId42" w:history="1">
        <w:r w:rsidR="00961EA5" w:rsidRPr="00D320B6">
          <w:rPr>
            <w:rStyle w:val="Hyperlink"/>
          </w:rPr>
          <w:t>http://doi.org/10.1037/a0027310</w:t>
        </w:r>
      </w:hyperlink>
    </w:p>
    <w:p w14:paraId="05975C28" w14:textId="5984BDAF" w:rsidR="00694075" w:rsidRPr="00DD6018" w:rsidRDefault="00694075" w:rsidP="00694075">
      <w:pPr>
        <w:pStyle w:val="Heading2"/>
        <w:rPr>
          <w:smallCaps/>
          <w:sz w:val="28"/>
          <w:szCs w:val="28"/>
          <w:u w:val="single"/>
        </w:rPr>
      </w:pPr>
      <w:r w:rsidRPr="00DD6018">
        <w:rPr>
          <w:rStyle w:val="Heading2Char"/>
          <w:b/>
        </w:rPr>
        <w:t xml:space="preserve">Peer-Reviewed </w:t>
      </w:r>
      <w:r w:rsidR="00B37F8F">
        <w:rPr>
          <w:rStyle w:val="Heading2Char"/>
          <w:b/>
        </w:rPr>
        <w:t xml:space="preserve">Book </w:t>
      </w:r>
      <w:r w:rsidRPr="00DD6018">
        <w:rPr>
          <w:rStyle w:val="Heading2Char"/>
          <w:b/>
        </w:rPr>
        <w:t>Chapters</w:t>
      </w:r>
      <w:r w:rsidR="00B37F8F">
        <w:rPr>
          <w:rStyle w:val="Heading2Char"/>
          <w:b/>
        </w:rPr>
        <w:t xml:space="preserve"> (invited)</w:t>
      </w:r>
    </w:p>
    <w:p w14:paraId="774A345C" w14:textId="20CAB355" w:rsidR="00F524D2" w:rsidRPr="00F524D2" w:rsidRDefault="00F524D2" w:rsidP="00A765D3">
      <w:pPr>
        <w:tabs>
          <w:tab w:val="right" w:pos="10080"/>
        </w:tabs>
        <w:spacing w:after="120" w:line="240" w:lineRule="auto"/>
        <w:ind w:left="720" w:hanging="360"/>
        <w:rPr>
          <w:b/>
        </w:rPr>
      </w:pPr>
      <w:r w:rsidRPr="00CA1EF9">
        <w:rPr>
          <w:b/>
        </w:rPr>
        <w:t>Geiger, N.</w:t>
      </w:r>
      <w:r>
        <w:rPr>
          <w:b/>
        </w:rPr>
        <w:t>,</w:t>
      </w:r>
      <w:r>
        <w:t xml:space="preserve"> Gruszczynski, M.</w:t>
      </w:r>
      <w:r w:rsidR="001853CF">
        <w:t>, &amp; Swim, J.K.</w:t>
      </w:r>
      <w:r>
        <w:t xml:space="preserve"> (</w:t>
      </w:r>
      <w:r w:rsidR="009D4A6A">
        <w:t>2022</w:t>
      </w:r>
      <w:r>
        <w:t>). Political psychology and the climate crisis. In Osborne, D., &amp; Sibley, C. (Eds.),</w:t>
      </w:r>
      <w:r w:rsidRPr="00F524D2">
        <w:rPr>
          <w:i/>
          <w:iCs/>
        </w:rPr>
        <w:t xml:space="preserve"> The</w:t>
      </w:r>
      <w:r>
        <w:t xml:space="preserve"> </w:t>
      </w:r>
      <w:r w:rsidRPr="00F524D2">
        <w:rPr>
          <w:i/>
          <w:iCs/>
        </w:rPr>
        <w:t>Cambridge Handbook of Political Psychology</w:t>
      </w:r>
      <w:r w:rsidR="00CB7BA5">
        <w:rPr>
          <w:i/>
          <w:iCs/>
        </w:rPr>
        <w:t xml:space="preserve"> </w:t>
      </w:r>
      <w:r w:rsidR="00CB7BA5" w:rsidRPr="00CB7BA5">
        <w:t>(</w:t>
      </w:r>
      <w:r w:rsidR="00A05575">
        <w:t>1</w:t>
      </w:r>
      <w:r w:rsidR="00A05575" w:rsidRPr="00A05575">
        <w:rPr>
          <w:vertAlign w:val="superscript"/>
        </w:rPr>
        <w:t>st</w:t>
      </w:r>
      <w:r w:rsidR="00A05575">
        <w:t xml:space="preserve"> ed</w:t>
      </w:r>
      <w:r w:rsidR="009124A6">
        <w:t>.</w:t>
      </w:r>
      <w:r w:rsidR="00A05575">
        <w:t xml:space="preserve">, </w:t>
      </w:r>
      <w:r w:rsidR="00CB7BA5" w:rsidRPr="00CB7BA5">
        <w:t>pp 546-564)</w:t>
      </w:r>
      <w:r w:rsidRPr="00CB7BA5">
        <w:t>.</w:t>
      </w:r>
      <w:r w:rsidR="00D24072">
        <w:t xml:space="preserve"> Cambridge, UK: Cambridge University Press.</w:t>
      </w:r>
    </w:p>
    <w:p w14:paraId="6783FC56" w14:textId="3880FD3C" w:rsidR="009B55C3" w:rsidRPr="008F3FB7" w:rsidRDefault="009B55C3" w:rsidP="00A765D3">
      <w:pPr>
        <w:tabs>
          <w:tab w:val="right" w:pos="10080"/>
        </w:tabs>
        <w:spacing w:after="120" w:line="240" w:lineRule="auto"/>
        <w:ind w:left="720" w:hanging="360"/>
        <w:rPr>
          <w:iCs/>
        </w:rPr>
      </w:pPr>
      <w:r w:rsidRPr="00A765D3">
        <w:rPr>
          <w:b/>
        </w:rPr>
        <w:t>Geiger, N.</w:t>
      </w:r>
      <w:r w:rsidRPr="00A765D3">
        <w:t xml:space="preserve"> </w:t>
      </w:r>
      <w:r>
        <w:t>&amp; Swim, J.K. (</w:t>
      </w:r>
      <w:r w:rsidR="00CD0457">
        <w:t>2021</w:t>
      </w:r>
      <w:r>
        <w:t>)</w:t>
      </w:r>
      <w:r w:rsidR="00830D32">
        <w:t>.</w:t>
      </w:r>
      <w:r>
        <w:t xml:space="preserve"> </w:t>
      </w:r>
      <w:r w:rsidR="00595B44" w:rsidRPr="00595B44">
        <w:t>Understanding lay individuals’ mental models of sustainability</w:t>
      </w:r>
      <w:r w:rsidR="00595B44">
        <w:t xml:space="preserve">. </w:t>
      </w:r>
      <w:r>
        <w:t xml:space="preserve">In F. Weder, L. Krainer, &amp; M. Karmasin (Eds.), </w:t>
      </w:r>
      <w:r w:rsidRPr="00A765D3">
        <w:rPr>
          <w:i/>
        </w:rPr>
        <w:t>The Sust</w:t>
      </w:r>
      <w:r w:rsidR="00A765D3">
        <w:rPr>
          <w:i/>
        </w:rPr>
        <w:t>ainability Communication Reader:</w:t>
      </w:r>
      <w:r w:rsidR="003D6697">
        <w:rPr>
          <w:i/>
        </w:rPr>
        <w:t xml:space="preserve"> A Reflective Compendium.</w:t>
      </w:r>
      <w:r w:rsidR="00634F36">
        <w:rPr>
          <w:i/>
        </w:rPr>
        <w:t xml:space="preserve"> </w:t>
      </w:r>
      <w:r w:rsidR="003D6697" w:rsidRPr="003D6697">
        <w:t>(</w:t>
      </w:r>
      <w:r w:rsidR="0091041D">
        <w:t>1</w:t>
      </w:r>
      <w:r w:rsidR="0091041D" w:rsidRPr="0091041D">
        <w:rPr>
          <w:vertAlign w:val="superscript"/>
        </w:rPr>
        <w:t>st</w:t>
      </w:r>
      <w:r w:rsidR="0091041D">
        <w:t xml:space="preserve"> ed., </w:t>
      </w:r>
      <w:r w:rsidR="00634F36" w:rsidRPr="003D6697">
        <w:t>pp 301-321</w:t>
      </w:r>
      <w:r w:rsidR="003D6697" w:rsidRPr="003D6697">
        <w:t>).</w:t>
      </w:r>
      <w:r w:rsidRPr="00A765D3">
        <w:rPr>
          <w:i/>
        </w:rPr>
        <w:t xml:space="preserve"> </w:t>
      </w:r>
      <w:r w:rsidR="00D51F12">
        <w:rPr>
          <w:iCs/>
        </w:rPr>
        <w:t xml:space="preserve">Berlin, Germany: </w:t>
      </w:r>
      <w:r w:rsidR="008F3FB7">
        <w:rPr>
          <w:iCs/>
        </w:rPr>
        <w:t>Springer.</w:t>
      </w:r>
    </w:p>
    <w:p w14:paraId="1E7B77FF" w14:textId="16C46A0B" w:rsidR="005A48DC" w:rsidRDefault="00694075" w:rsidP="00694075">
      <w:pPr>
        <w:tabs>
          <w:tab w:val="right" w:pos="10080"/>
        </w:tabs>
        <w:spacing w:after="120" w:line="240" w:lineRule="auto"/>
        <w:ind w:left="720" w:hanging="360"/>
      </w:pPr>
      <w:r>
        <w:t xml:space="preserve">Swim, J.K., </w:t>
      </w:r>
      <w:r w:rsidRPr="000E52A6">
        <w:rPr>
          <w:b/>
        </w:rPr>
        <w:t>Geiger, N</w:t>
      </w:r>
      <w:r>
        <w:t>, Sweetland, J., &amp; Fraser, J. (</w:t>
      </w:r>
      <w:r w:rsidR="00BE101B" w:rsidRPr="00BE101B">
        <w:t>2018</w:t>
      </w:r>
      <w:r w:rsidRPr="00BE101B">
        <w:t>).</w:t>
      </w:r>
      <w:r>
        <w:t xml:space="preserve">  </w:t>
      </w:r>
      <w:r w:rsidR="005A48DC" w:rsidRPr="008C7C1C">
        <w:t xml:space="preserve">Social </w:t>
      </w:r>
      <w:r w:rsidR="005A48DC">
        <w:t>c</w:t>
      </w:r>
      <w:r w:rsidR="005A48DC" w:rsidRPr="008C7C1C">
        <w:t xml:space="preserve">onstruction of </w:t>
      </w:r>
      <w:r w:rsidR="005A48DC">
        <w:t>s</w:t>
      </w:r>
      <w:r w:rsidR="005A48DC" w:rsidRPr="008C7C1C">
        <w:t>cientifically</w:t>
      </w:r>
      <w:r w:rsidR="005A48DC">
        <w:t xml:space="preserve"> g</w:t>
      </w:r>
      <w:r w:rsidR="005A48DC" w:rsidRPr="008C7C1C">
        <w:t xml:space="preserve">rounded </w:t>
      </w:r>
      <w:r w:rsidR="005A48DC">
        <w:t>c</w:t>
      </w:r>
      <w:r w:rsidR="005A48DC" w:rsidRPr="008C7C1C">
        <w:t xml:space="preserve">limate </w:t>
      </w:r>
      <w:r w:rsidR="005A48DC">
        <w:t>c</w:t>
      </w:r>
      <w:r w:rsidR="005A48DC" w:rsidRPr="008C7C1C">
        <w:t xml:space="preserve">hange </w:t>
      </w:r>
      <w:r w:rsidR="005A48DC">
        <w:t>d</w:t>
      </w:r>
      <w:r w:rsidR="005A48DC" w:rsidRPr="008C7C1C">
        <w:t>iscussions</w:t>
      </w:r>
      <w:r w:rsidR="005A48DC">
        <w:t xml:space="preserve">.  In </w:t>
      </w:r>
      <w:r w:rsidR="005A48DC" w:rsidRPr="00795F8D">
        <w:t>S. Clayton &amp; C. Manning (Eds</w:t>
      </w:r>
      <w:r w:rsidR="005A48DC">
        <w:t>.</w:t>
      </w:r>
      <w:r w:rsidR="005A48DC" w:rsidRPr="00795F8D">
        <w:t>)</w:t>
      </w:r>
      <w:r w:rsidR="005A48DC">
        <w:t>,</w:t>
      </w:r>
      <w:r w:rsidR="005A48DC">
        <w:rPr>
          <w:i/>
        </w:rPr>
        <w:t xml:space="preserve"> </w:t>
      </w:r>
      <w:r w:rsidR="005A48DC" w:rsidRPr="00795F8D">
        <w:rPr>
          <w:i/>
        </w:rPr>
        <w:t xml:space="preserve">Psychology and </w:t>
      </w:r>
      <w:r w:rsidR="005A48DC">
        <w:rPr>
          <w:i/>
        </w:rPr>
        <w:t>c</w:t>
      </w:r>
      <w:r w:rsidR="005A48DC" w:rsidRPr="00795F8D">
        <w:rPr>
          <w:i/>
        </w:rPr>
        <w:t xml:space="preserve">limate </w:t>
      </w:r>
      <w:r w:rsidR="005A48DC">
        <w:rPr>
          <w:i/>
        </w:rPr>
        <w:t>c</w:t>
      </w:r>
      <w:r w:rsidR="005A48DC" w:rsidRPr="00795F8D">
        <w:rPr>
          <w:i/>
        </w:rPr>
        <w:t xml:space="preserve">hange: From </w:t>
      </w:r>
      <w:r w:rsidR="005A48DC">
        <w:rPr>
          <w:i/>
        </w:rPr>
        <w:t>d</w:t>
      </w:r>
      <w:r w:rsidR="005A48DC" w:rsidRPr="00795F8D">
        <w:rPr>
          <w:i/>
        </w:rPr>
        <w:t xml:space="preserve">enial and </w:t>
      </w:r>
      <w:r w:rsidR="005A48DC">
        <w:rPr>
          <w:i/>
        </w:rPr>
        <w:t>d</w:t>
      </w:r>
      <w:r w:rsidR="005A48DC" w:rsidRPr="00795F8D">
        <w:rPr>
          <w:i/>
        </w:rPr>
        <w:t xml:space="preserve">epression to </w:t>
      </w:r>
      <w:r w:rsidR="005A48DC">
        <w:rPr>
          <w:i/>
        </w:rPr>
        <w:t>a</w:t>
      </w:r>
      <w:r w:rsidR="005A48DC" w:rsidRPr="00795F8D">
        <w:rPr>
          <w:i/>
        </w:rPr>
        <w:t xml:space="preserve">daptation and </w:t>
      </w:r>
      <w:r w:rsidR="005A48DC">
        <w:rPr>
          <w:i/>
        </w:rPr>
        <w:t>r</w:t>
      </w:r>
      <w:r w:rsidR="005A48DC" w:rsidRPr="00795F8D">
        <w:rPr>
          <w:i/>
        </w:rPr>
        <w:t>esilience</w:t>
      </w:r>
      <w:r w:rsidR="003D6697">
        <w:rPr>
          <w:i/>
        </w:rPr>
        <w:t xml:space="preserve">. </w:t>
      </w:r>
      <w:r w:rsidR="003D6697" w:rsidRPr="003D6697">
        <w:t>(</w:t>
      </w:r>
      <w:r w:rsidR="0091041D">
        <w:t>1</w:t>
      </w:r>
      <w:r w:rsidR="0091041D" w:rsidRPr="0091041D">
        <w:rPr>
          <w:vertAlign w:val="superscript"/>
        </w:rPr>
        <w:t>st</w:t>
      </w:r>
      <w:r w:rsidR="0091041D">
        <w:t xml:space="preserve"> ed., </w:t>
      </w:r>
      <w:r w:rsidR="000D4732" w:rsidRPr="003D6697">
        <w:t>pp 65-93</w:t>
      </w:r>
      <w:r w:rsidR="003D6697" w:rsidRPr="003D6697">
        <w:t>)</w:t>
      </w:r>
      <w:r w:rsidR="005A48DC" w:rsidRPr="003D6697">
        <w:t>.</w:t>
      </w:r>
      <w:r w:rsidR="005A48DC">
        <w:rPr>
          <w:i/>
        </w:rPr>
        <w:t xml:space="preserve">  </w:t>
      </w:r>
      <w:r w:rsidR="005A48DC">
        <w:t xml:space="preserve">San Diego, CA: Elsevier.  </w:t>
      </w:r>
    </w:p>
    <w:p w14:paraId="7C047B8B" w14:textId="7715B101" w:rsidR="00694075" w:rsidRDefault="00694075" w:rsidP="000D712B">
      <w:pPr>
        <w:tabs>
          <w:tab w:val="right" w:pos="10080"/>
        </w:tabs>
        <w:spacing w:after="120" w:line="240" w:lineRule="auto"/>
        <w:ind w:left="720" w:hanging="360"/>
        <w:rPr>
          <w:rStyle w:val="Hyperlink"/>
        </w:rPr>
      </w:pPr>
      <w:r w:rsidRPr="00873542">
        <w:rPr>
          <w:b/>
        </w:rPr>
        <w:t>Geiger, N.</w:t>
      </w:r>
      <w:r w:rsidR="007547BE">
        <w:t>, Middlewood, B.</w:t>
      </w:r>
      <w:r w:rsidRPr="00873542">
        <w:t>,</w:t>
      </w:r>
      <w:r>
        <w:t xml:space="preserve"> &amp;</w:t>
      </w:r>
      <w:r w:rsidRPr="00873542">
        <w:t xml:space="preserve"> Swim</w:t>
      </w:r>
      <w:r w:rsidR="007547BE">
        <w:t>, J</w:t>
      </w:r>
      <w:r w:rsidRPr="00873542">
        <w:t>.</w:t>
      </w:r>
      <w:r w:rsidR="00C528EF">
        <w:t>K.</w:t>
      </w:r>
      <w:r>
        <w:t xml:space="preserve"> (2017).</w:t>
      </w:r>
      <w:r w:rsidRPr="00873542">
        <w:t xml:space="preserve">  </w:t>
      </w:r>
      <w:r w:rsidRPr="00AD401A">
        <w:t>Psychological</w:t>
      </w:r>
      <w:r>
        <w:t xml:space="preserve">, social, and cultural barriers to </w:t>
      </w:r>
      <w:r w:rsidR="00D827CB">
        <w:t>public engagement with</w:t>
      </w:r>
      <w:r>
        <w:t xml:space="preserve"> c</w:t>
      </w:r>
      <w:r w:rsidRPr="00D45AC4">
        <w:t xml:space="preserve">limate </w:t>
      </w:r>
      <w:r>
        <w:t>c</w:t>
      </w:r>
      <w:r w:rsidRPr="00D45AC4">
        <w:t>hange</w:t>
      </w:r>
      <w:r>
        <w:t xml:space="preserve">. In </w:t>
      </w:r>
      <w:r>
        <w:rPr>
          <w:i/>
          <w:iCs/>
        </w:rPr>
        <w:t xml:space="preserve">The Oxford Encyclopedia of Climate </w:t>
      </w:r>
      <w:r w:rsidR="007547BE">
        <w:rPr>
          <w:i/>
          <w:iCs/>
        </w:rPr>
        <w:t>Science</w:t>
      </w:r>
      <w:r>
        <w:t>. New York, NY:</w:t>
      </w:r>
      <w:r w:rsidR="00C86753">
        <w:t xml:space="preserve"> Oxford University Press.  </w:t>
      </w:r>
      <w:hyperlink r:id="rId43" w:history="1">
        <w:r w:rsidR="00ED1AC0" w:rsidRPr="003C398F">
          <w:rPr>
            <w:rStyle w:val="Hyperlink"/>
          </w:rPr>
          <w:t>https://doi.org/10.1093/acrefore/9780190228620.013.377</w:t>
        </w:r>
      </w:hyperlink>
    </w:p>
    <w:p w14:paraId="718ADE27" w14:textId="6C8507A7" w:rsidR="00D827CB" w:rsidRDefault="00D827CB" w:rsidP="00D827CB">
      <w:pPr>
        <w:pStyle w:val="ListParagraph"/>
        <w:numPr>
          <w:ilvl w:val="0"/>
          <w:numId w:val="2"/>
        </w:numPr>
        <w:tabs>
          <w:tab w:val="right" w:pos="10080"/>
        </w:tabs>
        <w:spacing w:after="120" w:line="240" w:lineRule="auto"/>
      </w:pPr>
      <w:r>
        <w:t>Modified edition published 2024</w:t>
      </w:r>
    </w:p>
    <w:p w14:paraId="2E8A90D3" w14:textId="2679AEAB" w:rsidR="00031263" w:rsidRDefault="00031263" w:rsidP="00031263">
      <w:pPr>
        <w:pStyle w:val="Heading2"/>
      </w:pPr>
      <w:r>
        <w:t xml:space="preserve">Other Scholarly </w:t>
      </w:r>
      <w:r w:rsidR="008A716B">
        <w:t>Work</w:t>
      </w:r>
    </w:p>
    <w:p w14:paraId="7075C230" w14:textId="29EC4712" w:rsidR="002C342E" w:rsidRPr="002C342E" w:rsidRDefault="002C342E" w:rsidP="00D70006">
      <w:pPr>
        <w:tabs>
          <w:tab w:val="right" w:pos="10080"/>
        </w:tabs>
        <w:spacing w:after="120" w:line="240" w:lineRule="auto"/>
        <w:ind w:left="720" w:hanging="360"/>
      </w:pPr>
      <w:r>
        <w:rPr>
          <w:b/>
          <w:bCs/>
        </w:rPr>
        <w:t xml:space="preserve">Geiger, N, </w:t>
      </w:r>
      <w:r>
        <w:t xml:space="preserve">Swim, J.K, Mallett, R. (2023).  A climate change conversation might go better than you think. </w:t>
      </w:r>
      <w:r w:rsidRPr="00F37A9C">
        <w:rPr>
          <w:i/>
          <w:iCs/>
        </w:rPr>
        <w:t>Character and Context blog post.</w:t>
      </w:r>
      <w:r>
        <w:t xml:space="preserve"> </w:t>
      </w:r>
      <w:r w:rsidRPr="002C342E">
        <w:t>https://spsp.org/news/character-and-context-blog/geiger-swim-mallett-climate-change-discussions</w:t>
      </w:r>
    </w:p>
    <w:p w14:paraId="4792A319" w14:textId="05FA5AB0" w:rsidR="00B037F2" w:rsidRDefault="00B037F2" w:rsidP="00D70006">
      <w:pPr>
        <w:tabs>
          <w:tab w:val="right" w:pos="10080"/>
        </w:tabs>
        <w:spacing w:after="120" w:line="240" w:lineRule="auto"/>
        <w:ind w:left="720" w:hanging="360"/>
      </w:pPr>
      <w:r w:rsidRPr="00D312AD">
        <w:rPr>
          <w:b/>
          <w:bCs/>
        </w:rPr>
        <w:t>Geiger, N.</w:t>
      </w:r>
      <w:r>
        <w:t>, Swim, J.K., Gasper., K.</w:t>
      </w:r>
      <w:r w:rsidR="009550B4">
        <w:t xml:space="preserve"> (2022)</w:t>
      </w:r>
      <w:r w:rsidR="00426E54">
        <w:t>.</w:t>
      </w:r>
      <w:r>
        <w:t xml:space="preserve"> Feelings about working together to address climate change matter. </w:t>
      </w:r>
      <w:r w:rsidR="004A0F7A" w:rsidRPr="00F37A9C">
        <w:rPr>
          <w:i/>
          <w:iCs/>
        </w:rPr>
        <w:t>Character and Context blog post.</w:t>
      </w:r>
      <w:r w:rsidR="004A0F7A">
        <w:t xml:space="preserve"> </w:t>
      </w:r>
      <w:hyperlink r:id="rId44" w:history="1">
        <w:r w:rsidR="007B6B57" w:rsidRPr="0086530D">
          <w:rPr>
            <w:rStyle w:val="Hyperlink"/>
          </w:rPr>
          <w:t>https://spsp.org/news/character-and-context-blog/geiger-swim-gasper-climate-change-colloboration-feelings</w:t>
        </w:r>
      </w:hyperlink>
    </w:p>
    <w:p w14:paraId="52C6D8D3" w14:textId="668EE5FA" w:rsidR="00D70006" w:rsidRDefault="00031263" w:rsidP="00D70006">
      <w:pPr>
        <w:tabs>
          <w:tab w:val="right" w:pos="10080"/>
        </w:tabs>
        <w:spacing w:after="120" w:line="240" w:lineRule="auto"/>
        <w:ind w:left="720" w:hanging="360"/>
      </w:pPr>
      <w:r w:rsidRPr="00D4528D">
        <w:t>Edwards</w:t>
      </w:r>
      <w:r w:rsidRPr="00E36702">
        <w:rPr>
          <w:bCs/>
        </w:rPr>
        <w:t>, B.,</w:t>
      </w:r>
      <w:r>
        <w:t xml:space="preserve"> &amp; </w:t>
      </w:r>
      <w:r w:rsidRPr="00E36702">
        <w:rPr>
          <w:b/>
          <w:bCs/>
        </w:rPr>
        <w:t>Geiger, N.</w:t>
      </w:r>
      <w:r w:rsidR="001640AF">
        <w:rPr>
          <w:b/>
          <w:bCs/>
        </w:rPr>
        <w:t xml:space="preserve"> </w:t>
      </w:r>
      <w:r w:rsidR="001640AF">
        <w:t>(</w:t>
      </w:r>
      <w:r w:rsidR="00A02E7A">
        <w:t>2022</w:t>
      </w:r>
      <w:r w:rsidR="001640AF">
        <w:t>).</w:t>
      </w:r>
      <w:r>
        <w:t xml:space="preserve"> </w:t>
      </w:r>
      <w:r w:rsidRPr="00D4528D">
        <w:t xml:space="preserve">Communicating resilience: Challenges and examples. </w:t>
      </w:r>
      <w:r w:rsidR="002A1722">
        <w:t xml:space="preserve">In </w:t>
      </w:r>
      <w:r w:rsidRPr="00D4528D">
        <w:t xml:space="preserve">J.G. McCabe, K.A. Novick, G.M. Filippelli, and J. Shanahan (Eds.), </w:t>
      </w:r>
      <w:r w:rsidR="00D70006" w:rsidRPr="00493B24">
        <w:rPr>
          <w:i/>
          <w:iCs/>
        </w:rPr>
        <w:t xml:space="preserve">Climate change and resilience in </w:t>
      </w:r>
      <w:r w:rsidR="00132AA5" w:rsidRPr="00493B24">
        <w:rPr>
          <w:i/>
          <w:iCs/>
        </w:rPr>
        <w:t>I</w:t>
      </w:r>
      <w:r w:rsidR="00D70006" w:rsidRPr="00493B24">
        <w:rPr>
          <w:i/>
          <w:iCs/>
        </w:rPr>
        <w:t>ndiana and beyond.</w:t>
      </w:r>
    </w:p>
    <w:p w14:paraId="69EE19AE" w14:textId="5E702560" w:rsidR="008556BC" w:rsidRPr="008556BC" w:rsidRDefault="008556BC" w:rsidP="00031263">
      <w:pPr>
        <w:tabs>
          <w:tab w:val="right" w:pos="10080"/>
        </w:tabs>
        <w:spacing w:after="120" w:line="240" w:lineRule="auto"/>
        <w:ind w:left="720" w:hanging="360"/>
      </w:pPr>
      <w:r w:rsidRPr="008556BC">
        <w:t>Swim, J.K, &amp;</w:t>
      </w:r>
      <w:r>
        <w:rPr>
          <w:b/>
          <w:bCs/>
        </w:rPr>
        <w:t xml:space="preserve"> Geiger, N.</w:t>
      </w:r>
      <w:r w:rsidR="00835B9C">
        <w:rPr>
          <w:b/>
          <w:bCs/>
        </w:rPr>
        <w:t xml:space="preserve"> </w:t>
      </w:r>
      <w:r w:rsidR="00143AE6" w:rsidRPr="00143AE6">
        <w:t>(2021).</w:t>
      </w:r>
      <w:r w:rsidR="00143AE6">
        <w:rPr>
          <w:b/>
          <w:bCs/>
        </w:rPr>
        <w:t xml:space="preserve"> </w:t>
      </w:r>
      <w:r w:rsidRPr="008556BC">
        <w:t xml:space="preserve">Americans support climate change policies, especially </w:t>
      </w:r>
      <w:r w:rsidRPr="008556BC">
        <w:lastRenderedPageBreak/>
        <w:t>those that give them incentives and clean up the energy supply</w:t>
      </w:r>
      <w:r>
        <w:t xml:space="preserve">. </w:t>
      </w:r>
      <w:r w:rsidRPr="00F37A9C">
        <w:rPr>
          <w:i/>
          <w:iCs/>
        </w:rPr>
        <w:t>The Conversation.</w:t>
      </w:r>
      <w:r>
        <w:t xml:space="preserve"> November 22</w:t>
      </w:r>
      <w:r w:rsidRPr="008556BC">
        <w:rPr>
          <w:vertAlign w:val="superscript"/>
        </w:rPr>
        <w:t>nd</w:t>
      </w:r>
      <w:r>
        <w:t xml:space="preserve">, 2021. </w:t>
      </w:r>
      <w:hyperlink r:id="rId45" w:history="1">
        <w:r w:rsidRPr="00F7725B">
          <w:rPr>
            <w:rStyle w:val="Hyperlink"/>
          </w:rPr>
          <w:t>https://theconversation.com/americans-support-climate-change-policies-especially-those-that-give-them-incentives-and-clean-up-the-energy-supply-171371</w:t>
        </w:r>
      </w:hyperlink>
    </w:p>
    <w:p w14:paraId="0AC98699" w14:textId="3F4C3731" w:rsidR="00031263" w:rsidRDefault="00031263" w:rsidP="00031263">
      <w:pPr>
        <w:tabs>
          <w:tab w:val="right" w:pos="10080"/>
        </w:tabs>
        <w:spacing w:after="120" w:line="240" w:lineRule="auto"/>
        <w:ind w:left="720" w:hanging="360"/>
        <w:rPr>
          <w:rStyle w:val="Hyperlink"/>
        </w:rPr>
      </w:pPr>
      <w:r w:rsidRPr="00E36702">
        <w:rPr>
          <w:b/>
          <w:bCs/>
        </w:rPr>
        <w:t>Geiger, N.</w:t>
      </w:r>
      <w:r>
        <w:t xml:space="preserve"> (2019).  </w:t>
      </w:r>
      <w:r w:rsidRPr="001A30DB">
        <w:t>There’s evidence that climate activism could be swaying public opinion in the US</w:t>
      </w:r>
      <w:r>
        <w:t xml:space="preserve">.  </w:t>
      </w:r>
      <w:r w:rsidRPr="00F37A9C">
        <w:rPr>
          <w:i/>
          <w:iCs/>
        </w:rPr>
        <w:t>The Conversation.</w:t>
      </w:r>
      <w:r>
        <w:t xml:space="preserve"> September 20</w:t>
      </w:r>
      <w:r w:rsidRPr="001A30DB">
        <w:rPr>
          <w:vertAlign w:val="superscript"/>
        </w:rPr>
        <w:t>th</w:t>
      </w:r>
      <w:r>
        <w:t xml:space="preserve">, 2019.  </w:t>
      </w:r>
      <w:hyperlink r:id="rId46" w:history="1">
        <w:r w:rsidRPr="008205DF">
          <w:rPr>
            <w:rStyle w:val="Hyperlink"/>
          </w:rPr>
          <w:t>https://theconversation.com/theres-evidence-that-climate-activism-could-be-swaying-public-opinion-in-the-us-123740</w:t>
        </w:r>
      </w:hyperlink>
    </w:p>
    <w:p w14:paraId="57AEA3EC" w14:textId="56E8B719" w:rsidR="00031263" w:rsidRDefault="00031263" w:rsidP="004B50E6">
      <w:pPr>
        <w:tabs>
          <w:tab w:val="right" w:pos="10080"/>
        </w:tabs>
        <w:spacing w:after="120" w:line="240" w:lineRule="auto"/>
        <w:ind w:left="720" w:hanging="360"/>
      </w:pPr>
      <w:r>
        <w:t xml:space="preserve">Flinner, K., Fraser, J., Roberts, S-J, LaMarca, N., Swim, J.K, &amp; </w:t>
      </w:r>
      <w:r w:rsidRPr="007B3676">
        <w:rPr>
          <w:b/>
        </w:rPr>
        <w:t>Geiger, N.</w:t>
      </w:r>
      <w:r>
        <w:t xml:space="preserve"> (2016). NNOCCI Community of Practice, Summative Study: Survey Findings. New Knowledge Publication #NSF.052.111.30. New York: New Knowledge Organization Ltd.</w:t>
      </w:r>
    </w:p>
    <w:p w14:paraId="22CFF504" w14:textId="4026043A" w:rsidR="007A3B0A" w:rsidRDefault="00D327E4" w:rsidP="0070671D">
      <w:pPr>
        <w:pStyle w:val="Heading2"/>
        <w:tabs>
          <w:tab w:val="left" w:pos="2610"/>
        </w:tabs>
      </w:pPr>
      <w:r>
        <w:t>Under Review</w:t>
      </w:r>
    </w:p>
    <w:p w14:paraId="1C0EF652" w14:textId="6DEE564D" w:rsidR="00584B0F" w:rsidRDefault="00584B0F" w:rsidP="00D550C2">
      <w:pPr>
        <w:tabs>
          <w:tab w:val="right" w:pos="10080"/>
        </w:tabs>
        <w:spacing w:after="120" w:line="240" w:lineRule="auto"/>
        <w:ind w:left="720" w:hanging="360"/>
        <w:rPr>
          <w:bCs/>
        </w:rPr>
      </w:pPr>
      <w:r w:rsidRPr="00994A21">
        <w:rPr>
          <w:b/>
        </w:rPr>
        <w:t>Geiger, N.,</w:t>
      </w:r>
      <w:r>
        <w:rPr>
          <w:bCs/>
        </w:rPr>
        <w:t xml:space="preserve"> Raimi, K.T.,</w:t>
      </w:r>
      <w:r w:rsidR="00CF054D">
        <w:rPr>
          <w:bCs/>
        </w:rPr>
        <w:t xml:space="preserve"> Roy, </w:t>
      </w:r>
      <w:r>
        <w:rPr>
          <w:bCs/>
        </w:rPr>
        <w:t>S</w:t>
      </w:r>
      <w:r w:rsidR="00CF054D">
        <w:rPr>
          <w:bCs/>
        </w:rPr>
        <w:t xml:space="preserve">., </w:t>
      </w:r>
      <w:r>
        <w:rPr>
          <w:bCs/>
        </w:rPr>
        <w:t>Cunningham, J.L.</w:t>
      </w:r>
      <w:r w:rsidR="00180637">
        <w:rPr>
          <w:bCs/>
        </w:rPr>
        <w:t xml:space="preserve"> Public opinion and communication about climate-driven migration.</w:t>
      </w:r>
    </w:p>
    <w:p w14:paraId="6A97609C" w14:textId="6D657F8E" w:rsidR="001E26C7" w:rsidRDefault="001E26C7" w:rsidP="001E26C7">
      <w:pPr>
        <w:tabs>
          <w:tab w:val="right" w:pos="10080"/>
        </w:tabs>
        <w:spacing w:after="120" w:line="240" w:lineRule="auto"/>
        <w:ind w:left="720" w:hanging="360"/>
        <w:rPr>
          <w:bCs/>
          <w:i/>
          <w:iCs/>
        </w:rPr>
      </w:pPr>
      <w:r>
        <w:rPr>
          <w:b/>
        </w:rPr>
        <w:t xml:space="preserve">Geiger, N., </w:t>
      </w:r>
      <w:r>
        <w:rPr>
          <w:bCs/>
        </w:rPr>
        <w:t xml:space="preserve">Ray, E., O’Reilly, C., Powers, P., &amp; Attari, S.Z. When are good feelings good for the planet? </w:t>
      </w:r>
      <w:r w:rsidRPr="008617A4">
        <w:rPr>
          <w:bCs/>
        </w:rPr>
        <w:t xml:space="preserve">A </w:t>
      </w:r>
      <w:r>
        <w:rPr>
          <w:bCs/>
        </w:rPr>
        <w:t>m</w:t>
      </w:r>
      <w:r w:rsidRPr="008617A4">
        <w:rPr>
          <w:bCs/>
        </w:rPr>
        <w:t>ixed-</w:t>
      </w:r>
      <w:r>
        <w:rPr>
          <w:bCs/>
        </w:rPr>
        <w:t>m</w:t>
      </w:r>
      <w:r w:rsidRPr="008617A4">
        <w:rPr>
          <w:bCs/>
        </w:rPr>
        <w:t xml:space="preserve">ethods </w:t>
      </w:r>
      <w:r>
        <w:rPr>
          <w:bCs/>
        </w:rPr>
        <w:t>a</w:t>
      </w:r>
      <w:r w:rsidRPr="008617A4">
        <w:rPr>
          <w:bCs/>
        </w:rPr>
        <w:t xml:space="preserve">nalysis of </w:t>
      </w:r>
      <w:r>
        <w:rPr>
          <w:bCs/>
        </w:rPr>
        <w:t>t</w:t>
      </w:r>
      <w:r w:rsidRPr="008617A4">
        <w:rPr>
          <w:bCs/>
        </w:rPr>
        <w:t xml:space="preserve">argets of </w:t>
      </w:r>
      <w:r>
        <w:rPr>
          <w:bCs/>
        </w:rPr>
        <w:t>h</w:t>
      </w:r>
      <w:r w:rsidRPr="008617A4">
        <w:rPr>
          <w:bCs/>
        </w:rPr>
        <w:t xml:space="preserve">ope and </w:t>
      </w:r>
      <w:r>
        <w:rPr>
          <w:bCs/>
        </w:rPr>
        <w:t>b</w:t>
      </w:r>
      <w:r w:rsidRPr="008617A4">
        <w:rPr>
          <w:bCs/>
        </w:rPr>
        <w:t xml:space="preserve">ehavioral </w:t>
      </w:r>
      <w:r>
        <w:rPr>
          <w:bCs/>
        </w:rPr>
        <w:t>i</w:t>
      </w:r>
      <w:r w:rsidRPr="008617A4">
        <w:rPr>
          <w:bCs/>
        </w:rPr>
        <w:t xml:space="preserve">ntentions for </w:t>
      </w:r>
      <w:r>
        <w:rPr>
          <w:bCs/>
        </w:rPr>
        <w:t>c</w:t>
      </w:r>
      <w:r w:rsidRPr="008617A4">
        <w:rPr>
          <w:bCs/>
        </w:rPr>
        <w:t xml:space="preserve">limate </w:t>
      </w:r>
      <w:r>
        <w:rPr>
          <w:bCs/>
        </w:rPr>
        <w:t>c</w:t>
      </w:r>
      <w:r w:rsidRPr="008617A4">
        <w:rPr>
          <w:bCs/>
        </w:rPr>
        <w:t>hange and COVID-19</w:t>
      </w:r>
      <w:r>
        <w:rPr>
          <w:bCs/>
        </w:rPr>
        <w:t xml:space="preserve">. Full paper under review following abstract being selected for full paper submission to special issue of </w:t>
      </w:r>
      <w:r w:rsidRPr="0021638E">
        <w:rPr>
          <w:bCs/>
          <w:i/>
          <w:iCs/>
        </w:rPr>
        <w:t>Global Environmental Psychology.</w:t>
      </w:r>
    </w:p>
    <w:p w14:paraId="25C45123" w14:textId="77777777" w:rsidR="006324AF" w:rsidRDefault="006324AF" w:rsidP="006324AF">
      <w:pPr>
        <w:tabs>
          <w:tab w:val="right" w:pos="10080"/>
        </w:tabs>
        <w:spacing w:after="120" w:line="240" w:lineRule="auto"/>
        <w:ind w:left="720" w:hanging="360"/>
      </w:pPr>
      <w:r w:rsidRPr="00774153">
        <w:rPr>
          <w:bCs/>
        </w:rPr>
        <w:t>McLaughlin, B,</w:t>
      </w:r>
      <w:r>
        <w:rPr>
          <w:b/>
        </w:rPr>
        <w:t xml:space="preserve"> Geiger, N., </w:t>
      </w:r>
      <w:r>
        <w:rPr>
          <w:bCs/>
        </w:rPr>
        <w:t xml:space="preserve">Da Paixao Rocha, P.H. </w:t>
      </w:r>
      <w:r>
        <w:t>A waste of time? Out-partisan deliberative bias as a barrier to political crosstalk.</w:t>
      </w:r>
    </w:p>
    <w:p w14:paraId="004C49AD" w14:textId="77777777" w:rsidR="009B057D" w:rsidRDefault="009B057D" w:rsidP="009B057D">
      <w:pPr>
        <w:tabs>
          <w:tab w:val="right" w:pos="10080"/>
        </w:tabs>
        <w:spacing w:after="120" w:line="240" w:lineRule="auto"/>
        <w:ind w:left="720" w:hanging="360"/>
        <w:rPr>
          <w:bCs/>
          <w:i/>
          <w:iCs/>
        </w:rPr>
      </w:pPr>
      <w:r>
        <w:rPr>
          <w:bCs/>
        </w:rPr>
        <w:t xml:space="preserve">Ng, M., Ram, N., Constantino, S., </w:t>
      </w:r>
      <w:r w:rsidRPr="00290976">
        <w:rPr>
          <w:b/>
        </w:rPr>
        <w:t>Geiger., N.</w:t>
      </w:r>
      <w:r>
        <w:rPr>
          <w:bCs/>
        </w:rPr>
        <w:t xml:space="preserve"> </w:t>
      </w:r>
      <w:r w:rsidRPr="009B057D">
        <w:rPr>
          <w:bCs/>
        </w:rPr>
        <w:t>Examining climate emotions that accompany personal experiences of climate change: a dynamic network analysis</w:t>
      </w:r>
      <w:r>
        <w:rPr>
          <w:bCs/>
        </w:rPr>
        <w:t xml:space="preserve">. </w:t>
      </w:r>
      <w:r w:rsidRPr="009B057D">
        <w:rPr>
          <w:bCs/>
        </w:rPr>
        <w:t xml:space="preserve">Full paper under review following abstract being selected for full paper submission to special issue of </w:t>
      </w:r>
      <w:r w:rsidRPr="00EA3742">
        <w:rPr>
          <w:bCs/>
          <w:i/>
          <w:iCs/>
        </w:rPr>
        <w:t>Global Environmental Psychology.</w:t>
      </w:r>
    </w:p>
    <w:p w14:paraId="02A10A77" w14:textId="66708860" w:rsidR="00176D4F" w:rsidRDefault="00176D4F" w:rsidP="00176D4F">
      <w:pPr>
        <w:tabs>
          <w:tab w:val="right" w:pos="10080"/>
        </w:tabs>
        <w:spacing w:after="120" w:line="240" w:lineRule="auto"/>
        <w:ind w:left="720" w:hanging="360"/>
        <w:rPr>
          <w:szCs w:val="20"/>
        </w:rPr>
      </w:pPr>
      <w:r>
        <w:rPr>
          <w:bCs/>
        </w:rPr>
        <w:t xml:space="preserve">Yoder, L., Houser, M., Waldman, K., </w:t>
      </w:r>
      <w:r w:rsidRPr="008F46C7">
        <w:rPr>
          <w:b/>
        </w:rPr>
        <w:t xml:space="preserve">Geiger, N. </w:t>
      </w:r>
      <w:r w:rsidRPr="004C4629">
        <w:rPr>
          <w:szCs w:val="20"/>
        </w:rPr>
        <w:t>How do different types of social norms relate to farmers’ adoption of conservation practices?</w:t>
      </w:r>
    </w:p>
    <w:p w14:paraId="6FC01C03" w14:textId="629AA87E" w:rsidR="00176D4F" w:rsidRDefault="00176D4F" w:rsidP="00176D4F">
      <w:pPr>
        <w:tabs>
          <w:tab w:val="right" w:pos="10080"/>
        </w:tabs>
        <w:spacing w:after="120" w:line="240" w:lineRule="auto"/>
        <w:ind w:left="720" w:hanging="360"/>
        <w:rPr>
          <w:bCs/>
        </w:rPr>
      </w:pPr>
      <w:r>
        <w:rPr>
          <w:bCs/>
        </w:rPr>
        <w:t xml:space="preserve">Sarge, M.A., </w:t>
      </w:r>
      <w:r w:rsidRPr="00DF63A2">
        <w:rPr>
          <w:b/>
        </w:rPr>
        <w:t>Geiger, N.</w:t>
      </w:r>
      <w:r>
        <w:rPr>
          <w:bCs/>
        </w:rPr>
        <w:t xml:space="preserve">, Raimi, K.T. </w:t>
      </w:r>
      <w:r w:rsidRPr="0091698B">
        <w:rPr>
          <w:bCs/>
        </w:rPr>
        <w:t xml:space="preserve">Perceived </w:t>
      </w:r>
      <w:r>
        <w:rPr>
          <w:bCs/>
        </w:rPr>
        <w:t>p</w:t>
      </w:r>
      <w:r w:rsidRPr="0091698B">
        <w:rPr>
          <w:bCs/>
        </w:rPr>
        <w:t xml:space="preserve">ersonal </w:t>
      </w:r>
      <w:r>
        <w:rPr>
          <w:bCs/>
        </w:rPr>
        <w:t>r</w:t>
      </w:r>
      <w:r w:rsidRPr="0091698B">
        <w:rPr>
          <w:bCs/>
        </w:rPr>
        <w:t xml:space="preserve">esponsibility for </w:t>
      </w:r>
      <w:r>
        <w:rPr>
          <w:bCs/>
        </w:rPr>
        <w:t>m</w:t>
      </w:r>
      <w:r w:rsidRPr="0091698B">
        <w:rPr>
          <w:bCs/>
        </w:rPr>
        <w:t xml:space="preserve">igration and its </w:t>
      </w:r>
      <w:r>
        <w:rPr>
          <w:bCs/>
        </w:rPr>
        <w:t>i</w:t>
      </w:r>
      <w:r w:rsidRPr="0091698B">
        <w:rPr>
          <w:bCs/>
        </w:rPr>
        <w:t xml:space="preserve">mplications for </w:t>
      </w:r>
      <w:r>
        <w:rPr>
          <w:bCs/>
        </w:rPr>
        <w:t>m</w:t>
      </w:r>
      <w:r w:rsidRPr="0091698B">
        <w:rPr>
          <w:bCs/>
        </w:rPr>
        <w:t xml:space="preserve">igration </w:t>
      </w:r>
      <w:r>
        <w:rPr>
          <w:bCs/>
        </w:rPr>
        <w:t>a</w:t>
      </w:r>
      <w:r w:rsidRPr="0091698B">
        <w:rPr>
          <w:bCs/>
        </w:rPr>
        <w:t xml:space="preserve">id and </w:t>
      </w:r>
      <w:r>
        <w:rPr>
          <w:bCs/>
        </w:rPr>
        <w:t>c</w:t>
      </w:r>
      <w:r w:rsidRPr="0091698B">
        <w:rPr>
          <w:bCs/>
        </w:rPr>
        <w:t xml:space="preserve">limate </w:t>
      </w:r>
      <w:r>
        <w:rPr>
          <w:bCs/>
        </w:rPr>
        <w:t>c</w:t>
      </w:r>
      <w:r w:rsidRPr="0091698B">
        <w:rPr>
          <w:bCs/>
        </w:rPr>
        <w:t xml:space="preserve">hange </w:t>
      </w:r>
      <w:r>
        <w:rPr>
          <w:bCs/>
        </w:rPr>
        <w:t>m</w:t>
      </w:r>
      <w:r w:rsidRPr="0091698B">
        <w:rPr>
          <w:bCs/>
        </w:rPr>
        <w:t xml:space="preserve">itigation </w:t>
      </w:r>
      <w:r>
        <w:rPr>
          <w:bCs/>
        </w:rPr>
        <w:t>p</w:t>
      </w:r>
      <w:r w:rsidRPr="0091698B">
        <w:rPr>
          <w:bCs/>
        </w:rPr>
        <w:t>olicy</w:t>
      </w:r>
      <w:r>
        <w:rPr>
          <w:bCs/>
        </w:rPr>
        <w:t>.</w:t>
      </w:r>
    </w:p>
    <w:p w14:paraId="59ED6F4A" w14:textId="77777777" w:rsidR="000E49A9" w:rsidRDefault="000E49A9" w:rsidP="000E49A9">
      <w:pPr>
        <w:tabs>
          <w:tab w:val="right" w:pos="10080"/>
        </w:tabs>
        <w:spacing w:after="120" w:line="240" w:lineRule="auto"/>
        <w:ind w:left="720" w:hanging="360"/>
        <w:rPr>
          <w:b/>
          <w:bCs/>
          <w:szCs w:val="20"/>
        </w:rPr>
      </w:pPr>
      <w:r>
        <w:rPr>
          <w:szCs w:val="20"/>
        </w:rPr>
        <w:t xml:space="preserve">Pierce, H., &amp; </w:t>
      </w:r>
      <w:r w:rsidRPr="0086323E">
        <w:rPr>
          <w:b/>
          <w:bCs/>
          <w:szCs w:val="20"/>
        </w:rPr>
        <w:t>Geiger, N.</w:t>
      </w:r>
      <w:r>
        <w:rPr>
          <w:szCs w:val="20"/>
        </w:rPr>
        <w:t xml:space="preserve"> Social motives for collective climate action.</w:t>
      </w:r>
    </w:p>
    <w:p w14:paraId="68128F38" w14:textId="396C06C3" w:rsidR="00BD0E47" w:rsidRDefault="004A51B8" w:rsidP="009B057D">
      <w:pPr>
        <w:pStyle w:val="Heading2"/>
        <w:tabs>
          <w:tab w:val="left" w:pos="2610"/>
        </w:tabs>
      </w:pPr>
      <w:r>
        <w:t>Manuscripts in Preparation</w:t>
      </w:r>
      <w:r w:rsidR="00142D8E">
        <w:t xml:space="preserve"> </w:t>
      </w:r>
      <w:r w:rsidR="00824D45">
        <w:t>(drafts available upon</w:t>
      </w:r>
      <w:r w:rsidR="00E40735">
        <w:t xml:space="preserve"> reasonable</w:t>
      </w:r>
      <w:r w:rsidR="00824D45">
        <w:t xml:space="preserve"> request)</w:t>
      </w:r>
    </w:p>
    <w:p w14:paraId="051F9A00" w14:textId="66D32181" w:rsidR="000B2A2F" w:rsidRDefault="000B2A2F" w:rsidP="000B2A2F">
      <w:pPr>
        <w:tabs>
          <w:tab w:val="right" w:pos="10080"/>
        </w:tabs>
        <w:spacing w:after="120" w:line="240" w:lineRule="auto"/>
        <w:ind w:left="720" w:hanging="360"/>
        <w:rPr>
          <w:bCs/>
        </w:rPr>
      </w:pPr>
      <w:r w:rsidRPr="00332AD6">
        <w:rPr>
          <w:bCs/>
        </w:rPr>
        <w:t>Eom, K.,</w:t>
      </w:r>
      <w:r>
        <w:rPr>
          <w:b/>
        </w:rPr>
        <w:t xml:space="preserve"> Geiger, N., </w:t>
      </w:r>
      <w:r>
        <w:rPr>
          <w:bCs/>
        </w:rPr>
        <w:t>Ng, S.</w:t>
      </w:r>
      <w:r w:rsidR="00253C27">
        <w:rPr>
          <w:bCs/>
        </w:rPr>
        <w:t>T.</w:t>
      </w:r>
      <w:r>
        <w:rPr>
          <w:bCs/>
        </w:rPr>
        <w:t xml:space="preserve"> </w:t>
      </w:r>
      <w:r w:rsidRPr="00332AD6">
        <w:rPr>
          <w:bCs/>
        </w:rPr>
        <w:t xml:space="preserve">I want </w:t>
      </w:r>
      <w:r>
        <w:rPr>
          <w:bCs/>
        </w:rPr>
        <w:t>m</w:t>
      </w:r>
      <w:r w:rsidRPr="00332AD6">
        <w:rPr>
          <w:bCs/>
        </w:rPr>
        <w:t xml:space="preserve">y </w:t>
      </w:r>
      <w:r>
        <w:rPr>
          <w:bCs/>
        </w:rPr>
        <w:t>c</w:t>
      </w:r>
      <w:r w:rsidRPr="00332AD6">
        <w:rPr>
          <w:bCs/>
        </w:rPr>
        <w:t xml:space="preserve">ountry </w:t>
      </w:r>
      <w:r>
        <w:rPr>
          <w:bCs/>
        </w:rPr>
        <w:t>r</w:t>
      </w:r>
      <w:r w:rsidRPr="00332AD6">
        <w:rPr>
          <w:bCs/>
        </w:rPr>
        <w:t xml:space="preserve">espected: </w:t>
      </w:r>
      <w:r w:rsidR="006E4B8D">
        <w:rPr>
          <w:bCs/>
        </w:rPr>
        <w:t>A dual-pathway model for how the desire</w:t>
      </w:r>
      <w:r w:rsidR="004710BC">
        <w:rPr>
          <w:bCs/>
        </w:rPr>
        <w:t xml:space="preserve"> </w:t>
      </w:r>
      <w:r w:rsidR="00E11B7F">
        <w:rPr>
          <w:bCs/>
        </w:rPr>
        <w:t xml:space="preserve">for </w:t>
      </w:r>
      <w:r w:rsidR="00F06F73">
        <w:rPr>
          <w:bCs/>
        </w:rPr>
        <w:t>n</w:t>
      </w:r>
      <w:r w:rsidR="004710BC">
        <w:rPr>
          <w:bCs/>
        </w:rPr>
        <w:t xml:space="preserve">ational </w:t>
      </w:r>
      <w:r w:rsidR="00F06F73">
        <w:rPr>
          <w:bCs/>
        </w:rPr>
        <w:t>s</w:t>
      </w:r>
      <w:r w:rsidR="004710BC">
        <w:rPr>
          <w:bCs/>
        </w:rPr>
        <w:t xml:space="preserve">tatus </w:t>
      </w:r>
      <w:r w:rsidR="00CF5448">
        <w:rPr>
          <w:bCs/>
        </w:rPr>
        <w:t>influences</w:t>
      </w:r>
      <w:r w:rsidR="00F06F73">
        <w:rPr>
          <w:bCs/>
        </w:rPr>
        <w:t xml:space="preserve"> support for</w:t>
      </w:r>
      <w:r w:rsidRPr="00332AD6">
        <w:rPr>
          <w:bCs/>
        </w:rPr>
        <w:t xml:space="preserve"> </w:t>
      </w:r>
      <w:r>
        <w:rPr>
          <w:bCs/>
        </w:rPr>
        <w:t>g</w:t>
      </w:r>
      <w:r w:rsidRPr="00332AD6">
        <w:rPr>
          <w:bCs/>
        </w:rPr>
        <w:t xml:space="preserve">lobal </w:t>
      </w:r>
      <w:r>
        <w:rPr>
          <w:bCs/>
        </w:rPr>
        <w:t>p</w:t>
      </w:r>
      <w:r w:rsidRPr="00332AD6">
        <w:rPr>
          <w:bCs/>
        </w:rPr>
        <w:t xml:space="preserve">rosocial </w:t>
      </w:r>
      <w:r>
        <w:rPr>
          <w:bCs/>
        </w:rPr>
        <w:t>ac</w:t>
      </w:r>
      <w:r w:rsidRPr="00332AD6">
        <w:rPr>
          <w:bCs/>
        </w:rPr>
        <w:t>tions</w:t>
      </w:r>
      <w:r>
        <w:rPr>
          <w:bCs/>
        </w:rPr>
        <w:t>.</w:t>
      </w:r>
    </w:p>
    <w:p w14:paraId="0BD42001" w14:textId="3C80A810" w:rsidR="003D4BAC" w:rsidRPr="003D4BAC" w:rsidRDefault="003D4BAC" w:rsidP="003D4BAC">
      <w:pPr>
        <w:tabs>
          <w:tab w:val="right" w:pos="10080"/>
        </w:tabs>
        <w:spacing w:after="120" w:line="240" w:lineRule="auto"/>
        <w:ind w:left="720" w:hanging="360"/>
        <w:rPr>
          <w:bCs/>
          <w:i/>
          <w:iCs/>
        </w:rPr>
      </w:pPr>
      <w:r w:rsidRPr="006506A6">
        <w:rPr>
          <w:b/>
        </w:rPr>
        <w:t>Geiger, N.,</w:t>
      </w:r>
      <w:r>
        <w:rPr>
          <w:bCs/>
        </w:rPr>
        <w:t xml:space="preserve"> </w:t>
      </w:r>
      <w:r w:rsidR="00704094">
        <w:rPr>
          <w:bCs/>
        </w:rPr>
        <w:t xml:space="preserve">Sparkman, G., </w:t>
      </w:r>
      <w:r>
        <w:rPr>
          <w:bCs/>
        </w:rPr>
        <w:t xml:space="preserve">Pierce, H., Wong, V., Lee, J., </w:t>
      </w:r>
      <w:r w:rsidR="00704094">
        <w:rPr>
          <w:bCs/>
        </w:rPr>
        <w:t xml:space="preserve">Constantino, S. </w:t>
      </w:r>
      <w:r w:rsidRPr="00D01411">
        <w:rPr>
          <w:bCs/>
        </w:rPr>
        <w:t xml:space="preserve">Why are we so </w:t>
      </w:r>
      <w:r>
        <w:rPr>
          <w:bCs/>
        </w:rPr>
        <w:t>wrong</w:t>
      </w:r>
      <w:r w:rsidRPr="00D01411">
        <w:rPr>
          <w:bCs/>
        </w:rPr>
        <w:t xml:space="preserve"> about </w:t>
      </w:r>
      <w:r>
        <w:rPr>
          <w:bCs/>
        </w:rPr>
        <w:t>o</w:t>
      </w:r>
      <w:r w:rsidRPr="00D01411">
        <w:rPr>
          <w:bCs/>
        </w:rPr>
        <w:t xml:space="preserve">thers? A </w:t>
      </w:r>
      <w:r>
        <w:rPr>
          <w:bCs/>
        </w:rPr>
        <w:t>t</w:t>
      </w:r>
      <w:r w:rsidRPr="00D01411">
        <w:rPr>
          <w:bCs/>
        </w:rPr>
        <w:t xml:space="preserve">ripartite </w:t>
      </w:r>
      <w:r>
        <w:rPr>
          <w:bCs/>
        </w:rPr>
        <w:t>f</w:t>
      </w:r>
      <w:r w:rsidRPr="00D01411">
        <w:rPr>
          <w:bCs/>
        </w:rPr>
        <w:t xml:space="preserve">ramework of </w:t>
      </w:r>
      <w:r>
        <w:rPr>
          <w:bCs/>
        </w:rPr>
        <w:t>c</w:t>
      </w:r>
      <w:r w:rsidRPr="00D01411">
        <w:rPr>
          <w:bCs/>
        </w:rPr>
        <w:t xml:space="preserve">auses of </w:t>
      </w:r>
      <w:r>
        <w:rPr>
          <w:bCs/>
        </w:rPr>
        <w:t>p</w:t>
      </w:r>
      <w:r w:rsidRPr="00D01411">
        <w:rPr>
          <w:bCs/>
        </w:rPr>
        <w:t xml:space="preserve">luralistic </w:t>
      </w:r>
      <w:r>
        <w:rPr>
          <w:bCs/>
        </w:rPr>
        <w:t>i</w:t>
      </w:r>
      <w:r w:rsidRPr="00D01411">
        <w:rPr>
          <w:bCs/>
        </w:rPr>
        <w:t>gnorance</w:t>
      </w:r>
      <w:r>
        <w:rPr>
          <w:bCs/>
        </w:rPr>
        <w:t>.</w:t>
      </w:r>
    </w:p>
    <w:p w14:paraId="3E19CC2E" w14:textId="7EBAE02B" w:rsidR="005F4FC3" w:rsidRDefault="005F4FC3" w:rsidP="005F4FC3">
      <w:pPr>
        <w:tabs>
          <w:tab w:val="right" w:pos="10080"/>
        </w:tabs>
        <w:spacing w:after="120" w:line="240" w:lineRule="auto"/>
        <w:ind w:left="720" w:hanging="360"/>
        <w:rPr>
          <w:bCs/>
        </w:rPr>
      </w:pPr>
      <w:r>
        <w:rPr>
          <w:bCs/>
        </w:rPr>
        <w:t xml:space="preserve">Lee, J., </w:t>
      </w:r>
      <w:r w:rsidRPr="00EF0224">
        <w:rPr>
          <w:b/>
        </w:rPr>
        <w:t>Geiger, N.,</w:t>
      </w:r>
      <w:r>
        <w:rPr>
          <w:bCs/>
        </w:rPr>
        <w:t xml:space="preserve"> Sparkman, G., Constantino, S. Time for a change? Examining Americans’ perceptions of linear and nonlinear social norm change. </w:t>
      </w:r>
    </w:p>
    <w:p w14:paraId="49DFA2F8" w14:textId="4ED40B50" w:rsidR="00ED298C" w:rsidRDefault="00ED298C" w:rsidP="005F4FC3">
      <w:pPr>
        <w:tabs>
          <w:tab w:val="right" w:pos="10080"/>
        </w:tabs>
        <w:spacing w:after="120" w:line="240" w:lineRule="auto"/>
        <w:ind w:left="720" w:hanging="360"/>
        <w:rPr>
          <w:bCs/>
        </w:rPr>
      </w:pPr>
      <w:r>
        <w:rPr>
          <w:bCs/>
        </w:rPr>
        <w:t xml:space="preserve">Swim, J.K., </w:t>
      </w:r>
      <w:r w:rsidRPr="00ED298C">
        <w:rPr>
          <w:b/>
        </w:rPr>
        <w:t>Geiger, N.,</w:t>
      </w:r>
      <w:r>
        <w:rPr>
          <w:bCs/>
        </w:rPr>
        <w:t xml:space="preserve"> Lengieza, M. Emotions and climate change.</w:t>
      </w:r>
    </w:p>
    <w:p w14:paraId="3DB38FE1" w14:textId="228C518C" w:rsidR="00946DE6" w:rsidRDefault="006A24CF" w:rsidP="005F4FC3">
      <w:pPr>
        <w:tabs>
          <w:tab w:val="right" w:pos="10080"/>
        </w:tabs>
        <w:spacing w:after="120" w:line="240" w:lineRule="auto"/>
        <w:ind w:left="720" w:hanging="360"/>
        <w:rPr>
          <w:bCs/>
        </w:rPr>
      </w:pPr>
      <w:r>
        <w:rPr>
          <w:bCs/>
        </w:rPr>
        <w:t xml:space="preserve">Ray, E., </w:t>
      </w:r>
      <w:r w:rsidRPr="00946DE6">
        <w:rPr>
          <w:b/>
        </w:rPr>
        <w:t>Geiger, N.,</w:t>
      </w:r>
      <w:r>
        <w:rPr>
          <w:bCs/>
        </w:rPr>
        <w:t xml:space="preserve"> Thomas, K., Hirt, E. </w:t>
      </w:r>
      <w:r w:rsidR="00946DE6" w:rsidRPr="00946DE6">
        <w:rPr>
          <w:bCs/>
        </w:rPr>
        <w:t xml:space="preserve">Not just hopeful, virtuously hopeful: </w:t>
      </w:r>
      <w:r w:rsidR="00946DE6">
        <w:rPr>
          <w:bCs/>
        </w:rPr>
        <w:t>Virtuous hope and climate change.</w:t>
      </w:r>
    </w:p>
    <w:p w14:paraId="183332AA" w14:textId="76449BF1" w:rsidR="00946DE6" w:rsidRDefault="00946DE6" w:rsidP="005F4FC3">
      <w:pPr>
        <w:tabs>
          <w:tab w:val="right" w:pos="10080"/>
        </w:tabs>
        <w:spacing w:after="120" w:line="240" w:lineRule="auto"/>
        <w:ind w:left="720" w:hanging="360"/>
        <w:rPr>
          <w:bCs/>
        </w:rPr>
      </w:pPr>
      <w:r>
        <w:rPr>
          <w:bCs/>
        </w:rPr>
        <w:t xml:space="preserve">Xia, Z., Ding, J., </w:t>
      </w:r>
      <w:r w:rsidRPr="00946DE6">
        <w:rPr>
          <w:b/>
        </w:rPr>
        <w:t>Geiger, N.,</w:t>
      </w:r>
      <w:r>
        <w:rPr>
          <w:bCs/>
        </w:rPr>
        <w:t xml:space="preserve"> Nielsen, K. Carbon labels: A unfulfilled promise for behavioral </w:t>
      </w:r>
      <w:r>
        <w:rPr>
          <w:bCs/>
        </w:rPr>
        <w:lastRenderedPageBreak/>
        <w:t>change.</w:t>
      </w:r>
    </w:p>
    <w:p w14:paraId="71AB4444" w14:textId="4A62276F" w:rsidR="005574C4" w:rsidRDefault="006A24CF" w:rsidP="005574C4">
      <w:pPr>
        <w:tabs>
          <w:tab w:val="right" w:pos="10080"/>
        </w:tabs>
        <w:spacing w:after="120" w:line="240" w:lineRule="auto"/>
        <w:ind w:left="720" w:hanging="360"/>
        <w:rPr>
          <w:bCs/>
        </w:rPr>
      </w:pPr>
      <w:r>
        <w:rPr>
          <w:bCs/>
        </w:rPr>
        <w:t xml:space="preserve"> </w:t>
      </w:r>
      <w:r w:rsidR="005574C4">
        <w:rPr>
          <w:bCs/>
        </w:rPr>
        <w:t>Pierce, H., Lee, J.</w:t>
      </w:r>
      <w:r w:rsidR="00E636DA">
        <w:rPr>
          <w:bCs/>
        </w:rPr>
        <w:t>,</w:t>
      </w:r>
      <w:r w:rsidR="005574C4">
        <w:rPr>
          <w:bCs/>
        </w:rPr>
        <w:t xml:space="preserve"> Constantino, S., Sparkman, G., </w:t>
      </w:r>
      <w:r w:rsidR="005574C4" w:rsidRPr="005574C4">
        <w:rPr>
          <w:b/>
        </w:rPr>
        <w:t>Geiger, N.</w:t>
      </w:r>
      <w:r w:rsidR="005574C4">
        <w:rPr>
          <w:bCs/>
        </w:rPr>
        <w:t xml:space="preserve"> </w:t>
      </w:r>
      <w:r w:rsidR="005574C4" w:rsidRPr="005574C4">
        <w:rPr>
          <w:bCs/>
        </w:rPr>
        <w:t xml:space="preserve">Improving </w:t>
      </w:r>
      <w:r w:rsidR="005574C4">
        <w:rPr>
          <w:bCs/>
        </w:rPr>
        <w:t>o</w:t>
      </w:r>
      <w:r w:rsidR="005574C4" w:rsidRPr="005574C4">
        <w:rPr>
          <w:bCs/>
        </w:rPr>
        <w:t xml:space="preserve">ur </w:t>
      </w:r>
      <w:r w:rsidR="005574C4">
        <w:rPr>
          <w:bCs/>
        </w:rPr>
        <w:t>u</w:t>
      </w:r>
      <w:r w:rsidR="005574C4" w:rsidRPr="005574C4">
        <w:rPr>
          <w:bCs/>
        </w:rPr>
        <w:t xml:space="preserve">nderstanding of </w:t>
      </w:r>
      <w:r w:rsidR="005574C4">
        <w:rPr>
          <w:bCs/>
        </w:rPr>
        <w:t>o</w:t>
      </w:r>
      <w:r w:rsidR="005574C4" w:rsidRPr="005574C4">
        <w:rPr>
          <w:bCs/>
        </w:rPr>
        <w:t>thers:</w:t>
      </w:r>
      <w:r w:rsidR="005574C4">
        <w:rPr>
          <w:bCs/>
        </w:rPr>
        <w:t xml:space="preserve"> </w:t>
      </w:r>
      <w:r w:rsidR="005574C4" w:rsidRPr="005574C4">
        <w:rPr>
          <w:bCs/>
        </w:rPr>
        <w:t xml:space="preserve">Message </w:t>
      </w:r>
      <w:r w:rsidR="005574C4">
        <w:rPr>
          <w:bCs/>
        </w:rPr>
        <w:t>f</w:t>
      </w:r>
      <w:r w:rsidR="005574C4" w:rsidRPr="005574C4">
        <w:rPr>
          <w:bCs/>
        </w:rPr>
        <w:t xml:space="preserve">eatures to </w:t>
      </w:r>
      <w:r w:rsidR="005574C4">
        <w:rPr>
          <w:bCs/>
        </w:rPr>
        <w:t>o</w:t>
      </w:r>
      <w:r w:rsidR="005574C4" w:rsidRPr="005574C4">
        <w:rPr>
          <w:bCs/>
        </w:rPr>
        <w:t xml:space="preserve">vercome </w:t>
      </w:r>
      <w:r w:rsidR="005574C4">
        <w:rPr>
          <w:bCs/>
        </w:rPr>
        <w:t>p</w:t>
      </w:r>
      <w:r w:rsidR="005574C4" w:rsidRPr="005574C4">
        <w:rPr>
          <w:bCs/>
        </w:rPr>
        <w:t xml:space="preserve">luralistic </w:t>
      </w:r>
      <w:r w:rsidR="005574C4">
        <w:rPr>
          <w:bCs/>
        </w:rPr>
        <w:t>i</w:t>
      </w:r>
      <w:r w:rsidR="005574C4" w:rsidRPr="005574C4">
        <w:rPr>
          <w:bCs/>
        </w:rPr>
        <w:t xml:space="preserve">gnorance on </w:t>
      </w:r>
      <w:r w:rsidR="005574C4">
        <w:rPr>
          <w:bCs/>
        </w:rPr>
        <w:t>c</w:t>
      </w:r>
      <w:r w:rsidR="005574C4" w:rsidRPr="005574C4">
        <w:rPr>
          <w:bCs/>
        </w:rPr>
        <w:t xml:space="preserve">limate </w:t>
      </w:r>
      <w:r w:rsidR="005574C4">
        <w:rPr>
          <w:bCs/>
        </w:rPr>
        <w:t>c</w:t>
      </w:r>
      <w:r w:rsidR="005574C4" w:rsidRPr="005574C4">
        <w:rPr>
          <w:bCs/>
        </w:rPr>
        <w:t>hange</w:t>
      </w:r>
      <w:r w:rsidR="005574C4">
        <w:rPr>
          <w:bCs/>
        </w:rPr>
        <w:t>.</w:t>
      </w:r>
    </w:p>
    <w:p w14:paraId="49B3A7BA" w14:textId="1991FF5D" w:rsidR="00C301E7" w:rsidRPr="00C301E7" w:rsidRDefault="00C301E7" w:rsidP="003D155B">
      <w:pPr>
        <w:tabs>
          <w:tab w:val="right" w:pos="10080"/>
        </w:tabs>
        <w:spacing w:after="120" w:line="240" w:lineRule="auto"/>
        <w:ind w:left="720" w:hanging="360"/>
        <w:rPr>
          <w:rFonts w:ascii="Times" w:hAnsi="Times" w:cs="Times"/>
        </w:rPr>
      </w:pPr>
      <w:r>
        <w:rPr>
          <w:bCs/>
        </w:rPr>
        <w:t xml:space="preserve">Wiezel, A., </w:t>
      </w:r>
      <w:r w:rsidRPr="00C301E7">
        <w:rPr>
          <w:b/>
        </w:rPr>
        <w:t>Geiger, N.</w:t>
      </w:r>
      <w:r w:rsidRPr="00972C35">
        <w:rPr>
          <w:bCs/>
        </w:rPr>
        <w:t>,</w:t>
      </w:r>
      <w:r>
        <w:rPr>
          <w:bCs/>
        </w:rPr>
        <w:t xml:space="preserve"> Kim, J., Constantino, S. </w:t>
      </w:r>
      <w:r w:rsidRPr="0086530E">
        <w:rPr>
          <w:rFonts w:ascii="Times" w:hAnsi="Times" w:cs="Times"/>
        </w:rPr>
        <w:t>Comparing different light-touch interventions for fostering productive cross-partisan communications on polarized topics in the U.S.</w:t>
      </w:r>
    </w:p>
    <w:p w14:paraId="14A0F318" w14:textId="631C5460" w:rsidR="007C696E" w:rsidRDefault="007C696E" w:rsidP="007C696E">
      <w:pPr>
        <w:tabs>
          <w:tab w:val="right" w:pos="10080"/>
        </w:tabs>
        <w:spacing w:after="120" w:line="240" w:lineRule="auto"/>
        <w:ind w:left="720" w:hanging="360"/>
        <w:rPr>
          <w:bCs/>
        </w:rPr>
      </w:pPr>
      <w:r w:rsidRPr="0076325C">
        <w:rPr>
          <w:b/>
        </w:rPr>
        <w:t>Geiger, N.,</w:t>
      </w:r>
      <w:r>
        <w:rPr>
          <w:bCs/>
        </w:rPr>
        <w:t xml:space="preserve"> Huelsnitz, C.,</w:t>
      </w:r>
      <w:r w:rsidRPr="0076325C">
        <w:rPr>
          <w:bCs/>
        </w:rPr>
        <w:t xml:space="preserve"> </w:t>
      </w:r>
      <w:r>
        <w:rPr>
          <w:bCs/>
        </w:rPr>
        <w:t xml:space="preserve">&amp; Maki, A. </w:t>
      </w:r>
      <w:r w:rsidRPr="00094636">
        <w:rPr>
          <w:bCs/>
        </w:rPr>
        <w:t xml:space="preserve">Whom </w:t>
      </w:r>
      <w:r>
        <w:rPr>
          <w:bCs/>
        </w:rPr>
        <w:t>d</w:t>
      </w:r>
      <w:r w:rsidRPr="00094636">
        <w:rPr>
          <w:bCs/>
        </w:rPr>
        <w:t xml:space="preserve">o </w:t>
      </w:r>
      <w:r>
        <w:rPr>
          <w:bCs/>
        </w:rPr>
        <w:t>p</w:t>
      </w:r>
      <w:r w:rsidRPr="00094636">
        <w:rPr>
          <w:bCs/>
        </w:rPr>
        <w:t xml:space="preserve">eople </w:t>
      </w:r>
      <w:r>
        <w:rPr>
          <w:bCs/>
        </w:rPr>
        <w:t>t</w:t>
      </w:r>
      <w:r w:rsidRPr="00094636">
        <w:rPr>
          <w:bCs/>
        </w:rPr>
        <w:t xml:space="preserve">ry to </w:t>
      </w:r>
      <w:r>
        <w:rPr>
          <w:bCs/>
        </w:rPr>
        <w:t>i</w:t>
      </w:r>
      <w:r w:rsidRPr="00094636">
        <w:rPr>
          <w:bCs/>
        </w:rPr>
        <w:t xml:space="preserve">nfluence and </w:t>
      </w:r>
      <w:r>
        <w:rPr>
          <w:bCs/>
        </w:rPr>
        <w:t>w</w:t>
      </w:r>
      <w:r w:rsidRPr="00094636">
        <w:rPr>
          <w:bCs/>
        </w:rPr>
        <w:t xml:space="preserve">hen? </w:t>
      </w:r>
      <w:r>
        <w:rPr>
          <w:bCs/>
        </w:rPr>
        <w:t>U</w:t>
      </w:r>
      <w:r w:rsidRPr="00094636">
        <w:rPr>
          <w:bCs/>
        </w:rPr>
        <w:t xml:space="preserve">nderstanding </w:t>
      </w:r>
      <w:r>
        <w:rPr>
          <w:bCs/>
        </w:rPr>
        <w:t>i</w:t>
      </w:r>
      <w:r w:rsidRPr="00094636">
        <w:rPr>
          <w:bCs/>
        </w:rPr>
        <w:t xml:space="preserve">nterpersonal </w:t>
      </w:r>
      <w:r>
        <w:rPr>
          <w:bCs/>
        </w:rPr>
        <w:t>i</w:t>
      </w:r>
      <w:r w:rsidRPr="00094636">
        <w:rPr>
          <w:bCs/>
        </w:rPr>
        <w:t xml:space="preserve">nfluence </w:t>
      </w:r>
      <w:r>
        <w:rPr>
          <w:bCs/>
        </w:rPr>
        <w:t>a</w:t>
      </w:r>
      <w:r w:rsidRPr="00094636">
        <w:rPr>
          <w:bCs/>
        </w:rPr>
        <w:t xml:space="preserve">cross </w:t>
      </w:r>
      <w:r>
        <w:rPr>
          <w:bCs/>
        </w:rPr>
        <w:t>b</w:t>
      </w:r>
      <w:r w:rsidRPr="00094636">
        <w:rPr>
          <w:bCs/>
        </w:rPr>
        <w:t xml:space="preserve">ehavioral </w:t>
      </w:r>
      <w:r>
        <w:rPr>
          <w:bCs/>
        </w:rPr>
        <w:t>d</w:t>
      </w:r>
      <w:r w:rsidRPr="00094636">
        <w:rPr>
          <w:bCs/>
        </w:rPr>
        <w:t xml:space="preserve">omains and </w:t>
      </w:r>
      <w:r>
        <w:rPr>
          <w:bCs/>
        </w:rPr>
        <w:t>r</w:t>
      </w:r>
      <w:r w:rsidRPr="00094636">
        <w:rPr>
          <w:bCs/>
        </w:rPr>
        <w:t xml:space="preserve">elationship </w:t>
      </w:r>
      <w:r>
        <w:rPr>
          <w:bCs/>
        </w:rPr>
        <w:t>t</w:t>
      </w:r>
      <w:r w:rsidRPr="00094636">
        <w:rPr>
          <w:bCs/>
        </w:rPr>
        <w:t>ypes</w:t>
      </w:r>
      <w:r>
        <w:rPr>
          <w:bCs/>
        </w:rPr>
        <w:t>.</w:t>
      </w:r>
    </w:p>
    <w:p w14:paraId="39480520" w14:textId="745BA0B5" w:rsidR="00290976" w:rsidRDefault="00290976" w:rsidP="00290976">
      <w:pPr>
        <w:tabs>
          <w:tab w:val="right" w:pos="10080"/>
        </w:tabs>
        <w:spacing w:after="120" w:line="240" w:lineRule="auto"/>
        <w:ind w:left="720" w:hanging="360"/>
        <w:rPr>
          <w:bCs/>
        </w:rPr>
      </w:pPr>
      <w:r>
        <w:rPr>
          <w:b/>
        </w:rPr>
        <w:t xml:space="preserve">Geiger, N., </w:t>
      </w:r>
      <w:r>
        <w:rPr>
          <w:bCs/>
        </w:rPr>
        <w:t xml:space="preserve">Lee, J., Constantino, S., Sparkman, G. </w:t>
      </w:r>
      <w:r w:rsidR="003D6DA3">
        <w:rPr>
          <w:bCs/>
        </w:rPr>
        <w:t>How i</w:t>
      </w:r>
      <w:r w:rsidRPr="00A44807">
        <w:rPr>
          <w:bCs/>
        </w:rPr>
        <w:t xml:space="preserve">s </w:t>
      </w:r>
      <w:r>
        <w:rPr>
          <w:bCs/>
        </w:rPr>
        <w:t>p</w:t>
      </w:r>
      <w:r w:rsidRPr="00A44807">
        <w:rPr>
          <w:bCs/>
        </w:rPr>
        <w:t xml:space="preserve">luralistic </w:t>
      </w:r>
      <w:r>
        <w:rPr>
          <w:bCs/>
        </w:rPr>
        <w:t>i</w:t>
      </w:r>
      <w:r w:rsidRPr="00A44807">
        <w:rPr>
          <w:bCs/>
        </w:rPr>
        <w:t xml:space="preserve">gnorance </w:t>
      </w:r>
      <w:r>
        <w:rPr>
          <w:bCs/>
        </w:rPr>
        <w:t>i</w:t>
      </w:r>
      <w:r w:rsidRPr="00A44807">
        <w:rPr>
          <w:bCs/>
        </w:rPr>
        <w:t xml:space="preserve">nfluenced by </w:t>
      </w:r>
      <w:r>
        <w:rPr>
          <w:bCs/>
        </w:rPr>
        <w:t>i</w:t>
      </w:r>
      <w:r w:rsidRPr="00A44807">
        <w:rPr>
          <w:bCs/>
        </w:rPr>
        <w:t xml:space="preserve">nformation </w:t>
      </w:r>
      <w:r>
        <w:rPr>
          <w:bCs/>
        </w:rPr>
        <w:t>a</w:t>
      </w:r>
      <w:r w:rsidRPr="00A44807">
        <w:rPr>
          <w:bCs/>
        </w:rPr>
        <w:t>vailability?</w:t>
      </w:r>
    </w:p>
    <w:p w14:paraId="23F8A364" w14:textId="39AC3566" w:rsidR="007C696E" w:rsidRDefault="007C696E" w:rsidP="007C696E">
      <w:pPr>
        <w:tabs>
          <w:tab w:val="right" w:pos="10080"/>
        </w:tabs>
        <w:spacing w:after="120" w:line="240" w:lineRule="auto"/>
        <w:ind w:left="720" w:hanging="360"/>
        <w:rPr>
          <w:bCs/>
        </w:rPr>
      </w:pPr>
      <w:r>
        <w:rPr>
          <w:b/>
        </w:rPr>
        <w:t xml:space="preserve">Geiger. N. </w:t>
      </w:r>
      <w:bookmarkStart w:id="1" w:name="_Hlk77075441"/>
      <w:r w:rsidRPr="00A5546D">
        <w:rPr>
          <w:bCs/>
        </w:rPr>
        <w:t xml:space="preserve">Bringing it </w:t>
      </w:r>
      <w:r>
        <w:rPr>
          <w:bCs/>
        </w:rPr>
        <w:t>c</w:t>
      </w:r>
      <w:r w:rsidRPr="00A5546D">
        <w:rPr>
          <w:bCs/>
        </w:rPr>
        <w:t xml:space="preserve">loser: Interpersonal </w:t>
      </w:r>
      <w:r>
        <w:rPr>
          <w:bCs/>
        </w:rPr>
        <w:t>d</w:t>
      </w:r>
      <w:r w:rsidRPr="00A5546D">
        <w:rPr>
          <w:bCs/>
        </w:rPr>
        <w:t>iscussion</w:t>
      </w:r>
      <w:r>
        <w:rPr>
          <w:bCs/>
        </w:rPr>
        <w:t xml:space="preserve"> as a potential catalyst for reduced</w:t>
      </w:r>
      <w:r w:rsidRPr="00A5546D">
        <w:rPr>
          <w:bCs/>
        </w:rPr>
        <w:t xml:space="preserve"> </w:t>
      </w:r>
      <w:r>
        <w:rPr>
          <w:bCs/>
        </w:rPr>
        <w:t>p</w:t>
      </w:r>
      <w:r w:rsidRPr="00A5546D">
        <w:rPr>
          <w:bCs/>
        </w:rPr>
        <w:t xml:space="preserve">sychological </w:t>
      </w:r>
      <w:r>
        <w:rPr>
          <w:bCs/>
        </w:rPr>
        <w:t>d</w:t>
      </w:r>
      <w:r w:rsidRPr="00A5546D">
        <w:rPr>
          <w:bCs/>
        </w:rPr>
        <w:t xml:space="preserve">istance of Covid-19 and </w:t>
      </w:r>
      <w:r>
        <w:rPr>
          <w:bCs/>
        </w:rPr>
        <w:t>c</w:t>
      </w:r>
      <w:r w:rsidRPr="00A5546D">
        <w:rPr>
          <w:bCs/>
        </w:rPr>
        <w:t xml:space="preserve">limate </w:t>
      </w:r>
      <w:r>
        <w:rPr>
          <w:bCs/>
        </w:rPr>
        <w:t>c</w:t>
      </w:r>
      <w:r w:rsidRPr="00A5546D">
        <w:rPr>
          <w:bCs/>
        </w:rPr>
        <w:t>hange</w:t>
      </w:r>
      <w:r>
        <w:rPr>
          <w:bCs/>
        </w:rPr>
        <w:t>.</w:t>
      </w:r>
      <w:bookmarkEnd w:id="1"/>
    </w:p>
    <w:p w14:paraId="6C5B6983" w14:textId="65FFF2B3" w:rsidR="00E36702" w:rsidRPr="00E36702" w:rsidRDefault="00E8749B" w:rsidP="00782108">
      <w:pPr>
        <w:tabs>
          <w:tab w:val="clear" w:pos="709"/>
          <w:tab w:val="right" w:pos="10080"/>
        </w:tabs>
        <w:spacing w:after="120" w:line="240" w:lineRule="auto"/>
      </w:pPr>
      <w:r>
        <w:t xml:space="preserve">* Authors contributed </w:t>
      </w:r>
      <w:r w:rsidR="00E36702">
        <w:t>equally.</w:t>
      </w:r>
    </w:p>
    <w:p w14:paraId="0CEDA25E" w14:textId="5486B187" w:rsidR="00865285" w:rsidRDefault="00865285" w:rsidP="00865285">
      <w:pPr>
        <w:pStyle w:val="Heading1"/>
      </w:pPr>
      <w:r>
        <w:t xml:space="preserve">Awards, Scholarships, and Achievements____________________________                                                                                 </w:t>
      </w:r>
    </w:p>
    <w:p w14:paraId="6969C2BB" w14:textId="124D3A40" w:rsidR="00623BDD" w:rsidRDefault="00623BDD" w:rsidP="00865285">
      <w:pPr>
        <w:pStyle w:val="Heading2"/>
      </w:pPr>
      <w:r>
        <w:t>Nature Communications</w:t>
      </w:r>
    </w:p>
    <w:p w14:paraId="37C06591" w14:textId="61D2A566" w:rsidR="00623BDD" w:rsidRPr="00623BDD" w:rsidRDefault="00226D04" w:rsidP="00E7305C">
      <w:pPr>
        <w:tabs>
          <w:tab w:val="clear" w:pos="709"/>
        </w:tabs>
        <w:ind w:left="720" w:hanging="360"/>
      </w:pPr>
      <w:r>
        <w:t xml:space="preserve">#1 </w:t>
      </w:r>
      <w:r w:rsidR="00AA7279">
        <w:t>Downloaded</w:t>
      </w:r>
      <w:r w:rsidR="00623BDD">
        <w:t xml:space="preserve"> </w:t>
      </w:r>
      <w:r w:rsidR="00E6485C">
        <w:t xml:space="preserve">Article, </w:t>
      </w:r>
      <w:r w:rsidR="00623BDD" w:rsidRPr="00623BDD">
        <w:t>Social Science &amp; Human Behaviour</w:t>
      </w:r>
      <w:r w:rsidR="00E6485C">
        <w:t xml:space="preserve"> Section of Nature Communications, </w:t>
      </w:r>
      <w:r w:rsidR="00623BDD" w:rsidRPr="00623BDD">
        <w:t>2022</w:t>
      </w:r>
      <w:r w:rsidR="00623BDD">
        <w:t xml:space="preserve"> (Sparkman, Geiger, &amp; Weber, 2022)</w:t>
      </w:r>
    </w:p>
    <w:p w14:paraId="137A9803" w14:textId="5141EE8F" w:rsidR="00865285" w:rsidRDefault="00865285" w:rsidP="00865285">
      <w:pPr>
        <w:pStyle w:val="Heading2"/>
      </w:pPr>
      <w:r>
        <w:t>Indiana University</w:t>
      </w:r>
    </w:p>
    <w:p w14:paraId="612676D7" w14:textId="63C6DA8B" w:rsidR="00865285" w:rsidRPr="00285972" w:rsidRDefault="00865285" w:rsidP="00865285">
      <w:pPr>
        <w:tabs>
          <w:tab w:val="right" w:pos="9360"/>
        </w:tabs>
        <w:spacing w:after="0" w:line="240" w:lineRule="auto"/>
        <w:ind w:firstLine="360"/>
      </w:pPr>
      <w:r>
        <w:t>Nomin</w:t>
      </w:r>
      <w:r w:rsidR="00FF79A1">
        <w:t>ee for</w:t>
      </w:r>
      <w:r>
        <w:t xml:space="preserve"> Outstanding Junior Faculty Award, 2021</w:t>
      </w:r>
      <w:r w:rsidR="0081528A">
        <w:t xml:space="preserve"> &amp;</w:t>
      </w:r>
      <w:r w:rsidR="002D3B25">
        <w:t xml:space="preserve"> 2022</w:t>
      </w:r>
    </w:p>
    <w:p w14:paraId="1BAA0873" w14:textId="77777777" w:rsidR="00865285" w:rsidRDefault="00865285" w:rsidP="00865285">
      <w:pPr>
        <w:pStyle w:val="Heading2"/>
      </w:pPr>
      <w:r>
        <w:t>Atkinson Center of Sustainability, Cornell University</w:t>
      </w:r>
    </w:p>
    <w:p w14:paraId="6512DE4B" w14:textId="77777777" w:rsidR="00865285" w:rsidRPr="007D216E" w:rsidRDefault="00865285" w:rsidP="00865285">
      <w:pPr>
        <w:tabs>
          <w:tab w:val="right" w:pos="9360"/>
        </w:tabs>
        <w:spacing w:after="0" w:line="240" w:lineRule="auto"/>
        <w:ind w:firstLine="360"/>
      </w:pPr>
      <w:r>
        <w:t>Awarded $150,000 for postdoctoral fellowship (declined), 2018-2020</w:t>
      </w:r>
    </w:p>
    <w:p w14:paraId="1FE6DE21" w14:textId="77777777" w:rsidR="00865285" w:rsidRDefault="00865285" w:rsidP="00865285">
      <w:pPr>
        <w:pStyle w:val="Heading2"/>
      </w:pPr>
      <w:r>
        <w:t>Society for Personality and Social Psychology</w:t>
      </w:r>
    </w:p>
    <w:p w14:paraId="76E46DA1" w14:textId="77777777" w:rsidR="00865285" w:rsidRDefault="00865285" w:rsidP="00865285">
      <w:pPr>
        <w:tabs>
          <w:tab w:val="right" w:pos="9360"/>
        </w:tabs>
        <w:spacing w:after="0" w:line="240" w:lineRule="auto"/>
        <w:ind w:firstLine="360"/>
        <w:rPr>
          <w:b/>
          <w:bCs/>
        </w:rPr>
      </w:pPr>
      <w:r>
        <w:rPr>
          <w:bCs/>
        </w:rPr>
        <w:t xml:space="preserve">Admitted to </w:t>
      </w:r>
      <w:r w:rsidRPr="00DA7F9B">
        <w:rPr>
          <w:bCs/>
        </w:rPr>
        <w:t>Summer Institute for the Society of</w:t>
      </w:r>
      <w:r>
        <w:rPr>
          <w:b/>
          <w:bCs/>
        </w:rPr>
        <w:t xml:space="preserve"> </w:t>
      </w:r>
      <w:r>
        <w:t>Social and Personality Psychology, 2017</w:t>
      </w:r>
    </w:p>
    <w:p w14:paraId="344EAAEE" w14:textId="77777777" w:rsidR="00865285" w:rsidRDefault="00865285" w:rsidP="00865285">
      <w:pPr>
        <w:pStyle w:val="Heading2"/>
      </w:pPr>
      <w:r>
        <w:t>American Psychological Association</w:t>
      </w:r>
    </w:p>
    <w:p w14:paraId="49004699" w14:textId="77777777" w:rsidR="00865285" w:rsidRDefault="00865285" w:rsidP="00865285">
      <w:pPr>
        <w:tabs>
          <w:tab w:val="right" w:pos="9360"/>
        </w:tabs>
        <w:spacing w:after="0" w:line="240" w:lineRule="auto"/>
        <w:ind w:firstLine="360"/>
      </w:pPr>
      <w:r>
        <w:t xml:space="preserve">Division 34 Graduate Student Best Paper Award, 2016 </w:t>
      </w:r>
    </w:p>
    <w:p w14:paraId="2AA14921" w14:textId="77777777" w:rsidR="00865285" w:rsidRDefault="00865285" w:rsidP="00865285">
      <w:pPr>
        <w:pStyle w:val="Heading2"/>
      </w:pPr>
      <w:r>
        <w:t xml:space="preserve">The Pennsylvania State University </w:t>
      </w:r>
    </w:p>
    <w:p w14:paraId="087F3FE6" w14:textId="09773188" w:rsidR="00865285" w:rsidRDefault="00865285" w:rsidP="00865285">
      <w:pPr>
        <w:tabs>
          <w:tab w:val="right" w:pos="9360"/>
        </w:tabs>
        <w:spacing w:after="120" w:line="240" w:lineRule="auto"/>
        <w:ind w:firstLine="360"/>
      </w:pPr>
      <w:r>
        <w:t xml:space="preserve">Page Scholar, </w:t>
      </w:r>
      <w:r w:rsidR="0010048F">
        <w:t xml:space="preserve">Arthur W. Page Center for Integrity in Public Communication, </w:t>
      </w:r>
      <w:r>
        <w:t>2015-2016</w:t>
      </w:r>
    </w:p>
    <w:p w14:paraId="14C303EB" w14:textId="77777777" w:rsidR="00865285" w:rsidRDefault="00865285" w:rsidP="00865285">
      <w:pPr>
        <w:tabs>
          <w:tab w:val="right" w:pos="9360"/>
        </w:tabs>
        <w:spacing w:after="120" w:line="240" w:lineRule="auto"/>
        <w:ind w:firstLine="360"/>
      </w:pPr>
      <w:r>
        <w:t>Honorable Mention, NSF Pre-Doctoral Fellowship</w:t>
      </w:r>
    </w:p>
    <w:p w14:paraId="187A0C0A" w14:textId="77777777" w:rsidR="00865285" w:rsidRDefault="00865285" w:rsidP="00865285">
      <w:pPr>
        <w:tabs>
          <w:tab w:val="right" w:pos="9360"/>
        </w:tabs>
        <w:spacing w:after="120" w:line="240" w:lineRule="auto"/>
        <w:ind w:firstLine="360"/>
      </w:pPr>
      <w:r>
        <w:t>University Graduate Fellowship</w:t>
      </w:r>
    </w:p>
    <w:p w14:paraId="1D2CA1EB" w14:textId="77777777" w:rsidR="00865285" w:rsidRDefault="00865285" w:rsidP="00865285">
      <w:pPr>
        <w:pStyle w:val="Heading2"/>
      </w:pPr>
      <w:r>
        <w:t>Texas Tech University</w:t>
      </w:r>
    </w:p>
    <w:p w14:paraId="544C7662" w14:textId="77777777" w:rsidR="00865285" w:rsidRDefault="00865285" w:rsidP="00865285">
      <w:pPr>
        <w:tabs>
          <w:tab w:val="right" w:pos="9360"/>
        </w:tabs>
        <w:spacing w:after="120" w:line="240" w:lineRule="auto"/>
        <w:ind w:firstLine="360"/>
      </w:pPr>
      <w:r>
        <w:t xml:space="preserve">Presidential Plus Scholarship </w:t>
      </w:r>
    </w:p>
    <w:p w14:paraId="1466686B" w14:textId="77777777" w:rsidR="00865285" w:rsidRDefault="00865285" w:rsidP="00865285">
      <w:pPr>
        <w:tabs>
          <w:tab w:val="right" w:pos="9360"/>
        </w:tabs>
        <w:spacing w:after="120" w:line="240" w:lineRule="auto"/>
        <w:ind w:firstLine="360"/>
      </w:pPr>
      <w:r>
        <w:t xml:space="preserve">President’s List (8x), Dean’s List (2x) </w:t>
      </w:r>
    </w:p>
    <w:p w14:paraId="37C08A0B" w14:textId="77777777" w:rsidR="00865285" w:rsidRDefault="00865285" w:rsidP="00865285">
      <w:pPr>
        <w:tabs>
          <w:tab w:val="right" w:pos="9360"/>
        </w:tabs>
        <w:spacing w:after="120" w:line="240" w:lineRule="auto"/>
        <w:ind w:firstLine="360"/>
      </w:pPr>
      <w:r>
        <w:t xml:space="preserve">NMSC Scholarship </w:t>
      </w:r>
    </w:p>
    <w:p w14:paraId="707C922C" w14:textId="77777777" w:rsidR="00865285" w:rsidRDefault="00865285" w:rsidP="00865285">
      <w:pPr>
        <w:tabs>
          <w:tab w:val="right" w:pos="9360"/>
        </w:tabs>
        <w:spacing w:after="120" w:line="240" w:lineRule="auto"/>
        <w:ind w:firstLine="360"/>
      </w:pPr>
      <w:r>
        <w:lastRenderedPageBreak/>
        <w:t xml:space="preserve">Member of Phi Beta Kappa </w:t>
      </w:r>
    </w:p>
    <w:p w14:paraId="76009B71" w14:textId="77777777" w:rsidR="00865285" w:rsidRDefault="00865285" w:rsidP="00865285">
      <w:pPr>
        <w:tabs>
          <w:tab w:val="right" w:pos="9360"/>
        </w:tabs>
        <w:spacing w:after="120" w:line="240" w:lineRule="auto"/>
        <w:ind w:firstLine="360"/>
      </w:pPr>
      <w:r>
        <w:t xml:space="preserve">Dr. Richard L. Blanton Endowed Scholarship </w:t>
      </w:r>
    </w:p>
    <w:p w14:paraId="105828D4" w14:textId="77777777" w:rsidR="00865285" w:rsidRDefault="00865285" w:rsidP="00865285">
      <w:pPr>
        <w:tabs>
          <w:tab w:val="right" w:pos="9360"/>
        </w:tabs>
        <w:spacing w:after="120" w:line="240" w:lineRule="auto"/>
        <w:ind w:firstLine="360"/>
      </w:pPr>
      <w:r>
        <w:t xml:space="preserve">Elizabeth Winer Scholarship </w:t>
      </w:r>
    </w:p>
    <w:p w14:paraId="2122FA59" w14:textId="77777777" w:rsidR="00865285" w:rsidRDefault="00865285" w:rsidP="00865285">
      <w:pPr>
        <w:tabs>
          <w:tab w:val="right" w:pos="9360"/>
        </w:tabs>
        <w:spacing w:after="120" w:line="240" w:lineRule="auto"/>
        <w:ind w:firstLine="360"/>
      </w:pPr>
      <w:r>
        <w:t xml:space="preserve">Scholar at Howard Hughes Medical Institute </w:t>
      </w:r>
    </w:p>
    <w:p w14:paraId="55EAFE0D" w14:textId="77777777" w:rsidR="00865285" w:rsidRDefault="00865285" w:rsidP="00865285">
      <w:pPr>
        <w:tabs>
          <w:tab w:val="right" w:pos="9360"/>
        </w:tabs>
        <w:spacing w:after="120" w:line="240" w:lineRule="auto"/>
        <w:ind w:firstLine="360"/>
      </w:pPr>
      <w:r>
        <w:t xml:space="preserve">Rushing Scholarship </w:t>
      </w:r>
    </w:p>
    <w:p w14:paraId="33210AC5" w14:textId="77777777" w:rsidR="00865285" w:rsidRDefault="00865285" w:rsidP="00865285">
      <w:pPr>
        <w:tabs>
          <w:tab w:val="right" w:pos="9360"/>
        </w:tabs>
        <w:spacing w:after="120" w:line="240" w:lineRule="auto"/>
        <w:ind w:firstLine="360"/>
      </w:pPr>
      <w:r>
        <w:t xml:space="preserve">Landwer Scholarship (2x) </w:t>
      </w:r>
    </w:p>
    <w:p w14:paraId="15A6FD70" w14:textId="77777777" w:rsidR="00865285" w:rsidRDefault="00865285" w:rsidP="00865285">
      <w:pPr>
        <w:tabs>
          <w:tab w:val="right" w:pos="9360"/>
        </w:tabs>
        <w:spacing w:after="120" w:line="240" w:lineRule="auto"/>
        <w:ind w:firstLine="360"/>
      </w:pPr>
      <w:r>
        <w:t xml:space="preserve">Quest Excellence Scholarship </w:t>
      </w:r>
    </w:p>
    <w:p w14:paraId="0C557BB6" w14:textId="49DD73E1" w:rsidR="007066AD" w:rsidRDefault="007066AD" w:rsidP="007066AD">
      <w:pPr>
        <w:pStyle w:val="Heading1"/>
      </w:pPr>
      <w:r>
        <w:t xml:space="preserve">Teaching Experience_______________________________________________                                                     </w:t>
      </w:r>
    </w:p>
    <w:p w14:paraId="46779F74" w14:textId="77777777" w:rsidR="007066AD" w:rsidRDefault="007066AD" w:rsidP="007066AD">
      <w:pPr>
        <w:tabs>
          <w:tab w:val="right" w:pos="9360"/>
        </w:tabs>
        <w:spacing w:before="120" w:after="0" w:line="240" w:lineRule="auto"/>
      </w:pPr>
      <w:r>
        <w:t>Instructor, Indiana University Bloomington</w:t>
      </w:r>
      <w:r>
        <w:tab/>
        <w:t>Fall 2018-present</w:t>
      </w:r>
    </w:p>
    <w:p w14:paraId="762CF0AA" w14:textId="77777777" w:rsidR="007066AD" w:rsidRDefault="007066AD" w:rsidP="007066AD">
      <w:pPr>
        <w:tabs>
          <w:tab w:val="right" w:pos="9360"/>
        </w:tabs>
        <w:spacing w:after="0" w:line="240" w:lineRule="auto"/>
        <w:ind w:firstLine="360"/>
      </w:pPr>
      <w:r>
        <w:t>Audience Analysis (7x)</w:t>
      </w:r>
    </w:p>
    <w:p w14:paraId="3519AD8F" w14:textId="080D6A05" w:rsidR="007066AD" w:rsidRDefault="00BE5A6D" w:rsidP="007066AD">
      <w:pPr>
        <w:tabs>
          <w:tab w:val="right" w:pos="9360"/>
        </w:tabs>
        <w:spacing w:after="0" w:line="240" w:lineRule="auto"/>
        <w:ind w:firstLine="360"/>
      </w:pPr>
      <w:r>
        <w:t>Communicating Climate Change (</w:t>
      </w:r>
      <w:r w:rsidR="000A35C7">
        <w:t>7</w:t>
      </w:r>
      <w:r w:rsidR="007066AD">
        <w:t>x)</w:t>
      </w:r>
    </w:p>
    <w:p w14:paraId="35240DE8" w14:textId="4178AEA8" w:rsidR="007066AD" w:rsidRDefault="00BE5A6D" w:rsidP="007066AD">
      <w:pPr>
        <w:tabs>
          <w:tab w:val="right" w:pos="9360"/>
        </w:tabs>
        <w:spacing w:after="0" w:line="240" w:lineRule="auto"/>
        <w:ind w:firstLine="360"/>
      </w:pPr>
      <w:r>
        <w:t>Introduction to Media (</w:t>
      </w:r>
      <w:r w:rsidR="00BA579A">
        <w:t>6</w:t>
      </w:r>
      <w:r w:rsidR="007066AD">
        <w:t>x)</w:t>
      </w:r>
    </w:p>
    <w:p w14:paraId="405AF2F3" w14:textId="6E48F642" w:rsidR="000A35C7" w:rsidRDefault="000A35C7" w:rsidP="007066AD">
      <w:pPr>
        <w:tabs>
          <w:tab w:val="right" w:pos="9360"/>
        </w:tabs>
        <w:spacing w:after="0" w:line="240" w:lineRule="auto"/>
        <w:ind w:firstLine="360"/>
      </w:pPr>
      <w:r>
        <w:t>Research Methods in Audience Analysis</w:t>
      </w:r>
    </w:p>
    <w:p w14:paraId="433657A5" w14:textId="77777777" w:rsidR="007066AD" w:rsidRDefault="007066AD" w:rsidP="007066AD">
      <w:pPr>
        <w:tabs>
          <w:tab w:val="left" w:pos="5850"/>
          <w:tab w:val="right" w:pos="9360"/>
        </w:tabs>
        <w:spacing w:before="120" w:after="0" w:line="240" w:lineRule="auto"/>
      </w:pPr>
      <w:r>
        <w:t>Instructor, Penn State University, World Campus</w:t>
      </w:r>
      <w:r>
        <w:tab/>
      </w:r>
      <w:r>
        <w:tab/>
        <w:t>Fall 2017</w:t>
      </w:r>
    </w:p>
    <w:p w14:paraId="16CD3108" w14:textId="77777777" w:rsidR="007066AD" w:rsidRDefault="007066AD" w:rsidP="007066AD">
      <w:pPr>
        <w:tabs>
          <w:tab w:val="right" w:pos="9360"/>
        </w:tabs>
        <w:spacing w:after="0" w:line="240" w:lineRule="auto"/>
        <w:ind w:firstLine="360"/>
      </w:pPr>
      <w:r>
        <w:t>Elementary Statistics in Psychology</w:t>
      </w:r>
    </w:p>
    <w:p w14:paraId="58DEBC72" w14:textId="77777777" w:rsidR="007066AD" w:rsidRDefault="007066AD" w:rsidP="007066AD">
      <w:pPr>
        <w:tabs>
          <w:tab w:val="right" w:pos="9360"/>
        </w:tabs>
        <w:spacing w:before="120" w:after="0" w:line="240" w:lineRule="auto"/>
      </w:pPr>
      <w:r>
        <w:t>Section Instructor, Penn State University, University Park</w:t>
      </w:r>
      <w:r>
        <w:tab/>
        <w:t>Fall 2016, Spring 2018</w:t>
      </w:r>
    </w:p>
    <w:p w14:paraId="73F0589F" w14:textId="77777777" w:rsidR="007066AD" w:rsidRDefault="007066AD" w:rsidP="007066AD">
      <w:pPr>
        <w:tabs>
          <w:tab w:val="right" w:pos="9360"/>
        </w:tabs>
        <w:spacing w:after="0" w:line="240" w:lineRule="auto"/>
        <w:ind w:firstLine="360"/>
      </w:pPr>
      <w:r>
        <w:t>Research Methods (2x)</w:t>
      </w:r>
    </w:p>
    <w:p w14:paraId="6684CB96" w14:textId="77777777" w:rsidR="007066AD" w:rsidRDefault="007066AD" w:rsidP="007066AD">
      <w:pPr>
        <w:tabs>
          <w:tab w:val="right" w:pos="9360"/>
        </w:tabs>
        <w:spacing w:before="120" w:after="0" w:line="240" w:lineRule="auto"/>
      </w:pPr>
      <w:r>
        <w:t>Graduate Teaching Assistant, Penn State University, University Park</w:t>
      </w:r>
      <w:r>
        <w:tab/>
        <w:t>Fall 2013-Fall 2016</w:t>
      </w:r>
    </w:p>
    <w:p w14:paraId="0F833534" w14:textId="77777777" w:rsidR="007066AD" w:rsidRDefault="007066AD" w:rsidP="007066AD">
      <w:pPr>
        <w:tabs>
          <w:tab w:val="right" w:pos="9360"/>
        </w:tabs>
        <w:spacing w:after="0" w:line="240" w:lineRule="auto"/>
        <w:ind w:firstLine="360"/>
      </w:pPr>
      <w:r>
        <w:t>Introduction to Social Psychology (3x)</w:t>
      </w:r>
    </w:p>
    <w:p w14:paraId="379CBB19" w14:textId="77777777" w:rsidR="007066AD" w:rsidRDefault="007066AD" w:rsidP="007066AD">
      <w:pPr>
        <w:tabs>
          <w:tab w:val="right" w:pos="9360"/>
        </w:tabs>
        <w:spacing w:after="0" w:line="240" w:lineRule="auto"/>
        <w:ind w:firstLine="360"/>
      </w:pPr>
      <w:r>
        <w:t>Psychology of Gender</w:t>
      </w:r>
    </w:p>
    <w:p w14:paraId="12C27232" w14:textId="77777777" w:rsidR="007066AD" w:rsidRDefault="007066AD" w:rsidP="007066AD">
      <w:pPr>
        <w:tabs>
          <w:tab w:val="right" w:pos="9360"/>
        </w:tabs>
        <w:spacing w:after="0" w:line="240" w:lineRule="auto"/>
        <w:ind w:firstLine="360"/>
      </w:pPr>
      <w:r>
        <w:t>Psychology of a Sustainable World</w:t>
      </w:r>
    </w:p>
    <w:p w14:paraId="48A39FE9" w14:textId="77777777" w:rsidR="007066AD" w:rsidRDefault="007066AD" w:rsidP="007066AD">
      <w:pPr>
        <w:tabs>
          <w:tab w:val="right" w:pos="9360"/>
        </w:tabs>
        <w:spacing w:after="0" w:line="240" w:lineRule="auto"/>
        <w:ind w:firstLine="360"/>
      </w:pPr>
      <w:r>
        <w:t>Research Methods (2x)</w:t>
      </w:r>
    </w:p>
    <w:p w14:paraId="483A8CE1" w14:textId="2C5C414A" w:rsidR="007066AD" w:rsidRDefault="007066AD" w:rsidP="007066AD">
      <w:pPr>
        <w:tabs>
          <w:tab w:val="right" w:pos="9360"/>
        </w:tabs>
        <w:spacing w:before="120" w:after="0" w:line="240" w:lineRule="auto"/>
      </w:pPr>
      <w:r>
        <w:t xml:space="preserve">Science Teacher, BFITS, Rangsit, </w:t>
      </w:r>
      <w:r w:rsidR="00B620D1">
        <w:t xml:space="preserve">Pathum Thani, </w:t>
      </w:r>
      <w:r>
        <w:t xml:space="preserve">Thailand </w:t>
      </w:r>
      <w:r>
        <w:tab/>
        <w:t>2011-2012</w:t>
      </w:r>
    </w:p>
    <w:p w14:paraId="0291AACB" w14:textId="3B8B5178" w:rsidR="00AF5A37" w:rsidRDefault="004A7FBD" w:rsidP="00AF5A37">
      <w:pPr>
        <w:pStyle w:val="Heading1"/>
      </w:pPr>
      <w:r>
        <w:t xml:space="preserve">Selected </w:t>
      </w:r>
      <w:r w:rsidR="00AF5A37">
        <w:t>Media Coverage</w:t>
      </w:r>
      <w:r>
        <w:t>_</w:t>
      </w:r>
      <w:r w:rsidR="00AF5A37">
        <w:t>_________________________________________</w:t>
      </w:r>
    </w:p>
    <w:p w14:paraId="2C2B30D2" w14:textId="0C87801C" w:rsidR="00C35B1B" w:rsidRDefault="00C35B1B" w:rsidP="000C3351">
      <w:pPr>
        <w:tabs>
          <w:tab w:val="clear" w:pos="709"/>
          <w:tab w:val="left" w:pos="360"/>
          <w:tab w:val="right" w:pos="10080"/>
        </w:tabs>
        <w:spacing w:before="120" w:after="120" w:line="240" w:lineRule="auto"/>
        <w:ind w:left="360" w:hanging="360"/>
      </w:pPr>
      <w:r>
        <w:t>2024</w:t>
      </w:r>
    </w:p>
    <w:p w14:paraId="6E1DA441" w14:textId="7C1656A0" w:rsidR="00C35B1B" w:rsidRPr="00C35B1B" w:rsidRDefault="00C35B1B" w:rsidP="00C35B1B">
      <w:pPr>
        <w:tabs>
          <w:tab w:val="clear" w:pos="709"/>
          <w:tab w:val="right" w:pos="10080"/>
        </w:tabs>
        <w:spacing w:before="120" w:after="120" w:line="240" w:lineRule="auto"/>
        <w:ind w:left="630" w:hanging="360"/>
      </w:pPr>
      <w:r>
        <w:t xml:space="preserve">Phys.org. </w:t>
      </w:r>
      <w:r w:rsidRPr="00C35B1B">
        <w:rPr>
          <w:i/>
          <w:iCs/>
        </w:rPr>
        <w:t>Communicating about climate change more effective when stories of displaced hit 'close to home'</w:t>
      </w:r>
      <w:r>
        <w:rPr>
          <w:i/>
          <w:iCs/>
        </w:rPr>
        <w:t xml:space="preserve">. </w:t>
      </w:r>
      <w:r w:rsidRPr="00C35B1B">
        <w:t>https://phys.org/news/2024-01-communicating-climate-effective-stories-displaced.html</w:t>
      </w:r>
    </w:p>
    <w:p w14:paraId="4AF6D442" w14:textId="0FFCBE4F" w:rsidR="001D2A91" w:rsidRDefault="001D2A91" w:rsidP="000C3351">
      <w:pPr>
        <w:tabs>
          <w:tab w:val="clear" w:pos="709"/>
          <w:tab w:val="left" w:pos="360"/>
          <w:tab w:val="right" w:pos="10080"/>
        </w:tabs>
        <w:spacing w:before="120" w:after="120" w:line="240" w:lineRule="auto"/>
        <w:ind w:left="360" w:hanging="360"/>
      </w:pPr>
      <w:r>
        <w:t>2023</w:t>
      </w:r>
    </w:p>
    <w:p w14:paraId="2E7525FD" w14:textId="654955ED" w:rsidR="00F9688B" w:rsidRDefault="00F9688B" w:rsidP="001D2A91">
      <w:pPr>
        <w:tabs>
          <w:tab w:val="clear" w:pos="709"/>
          <w:tab w:val="right" w:pos="10080"/>
        </w:tabs>
        <w:spacing w:before="120" w:after="120" w:line="240" w:lineRule="auto"/>
        <w:ind w:left="630" w:hanging="360"/>
      </w:pPr>
      <w:r>
        <w:t xml:space="preserve">Yahoo News. </w:t>
      </w:r>
      <w:r w:rsidRPr="00F9688B">
        <w:rPr>
          <w:i/>
          <w:iCs/>
        </w:rPr>
        <w:t xml:space="preserve">Grief, anger, hope: The complicated emotions driving activists to fight for the planet. </w:t>
      </w:r>
      <w:r w:rsidRPr="00F9688B">
        <w:t>https://uk.news.yahoo.com/grief-anger-hope-complicated-emotions-060017526.html</w:t>
      </w:r>
    </w:p>
    <w:p w14:paraId="189B688B" w14:textId="33751A0D" w:rsidR="00E35289" w:rsidRDefault="00E35289" w:rsidP="001D2A91">
      <w:pPr>
        <w:tabs>
          <w:tab w:val="clear" w:pos="709"/>
          <w:tab w:val="right" w:pos="10080"/>
        </w:tabs>
        <w:spacing w:before="120" w:after="120" w:line="240" w:lineRule="auto"/>
        <w:ind w:left="630" w:hanging="360"/>
      </w:pPr>
      <w:r>
        <w:t xml:space="preserve">Nature. </w:t>
      </w:r>
      <w:r w:rsidRPr="00E35289">
        <w:rPr>
          <w:i/>
          <w:iCs/>
        </w:rPr>
        <w:t>Scientists skip COP28 to demand climate action at home.</w:t>
      </w:r>
      <w:r>
        <w:t xml:space="preserve"> </w:t>
      </w:r>
      <w:r w:rsidRPr="00E35289">
        <w:t>https://www.nature.com/articles/d41586-023-03829-2</w:t>
      </w:r>
    </w:p>
    <w:p w14:paraId="16B02AE0" w14:textId="1B3D4561" w:rsidR="001D2A91" w:rsidRDefault="001D2A91" w:rsidP="001D2A91">
      <w:pPr>
        <w:tabs>
          <w:tab w:val="clear" w:pos="709"/>
          <w:tab w:val="right" w:pos="10080"/>
        </w:tabs>
        <w:spacing w:before="120" w:after="120" w:line="240" w:lineRule="auto"/>
        <w:ind w:left="630" w:hanging="360"/>
      </w:pPr>
      <w:r>
        <w:t xml:space="preserve">Grist. </w:t>
      </w:r>
      <w:r w:rsidRPr="001D2A91">
        <w:rPr>
          <w:i/>
          <w:iCs/>
        </w:rPr>
        <w:t>What happens when you read an article about climate migration?</w:t>
      </w:r>
      <w:r>
        <w:t xml:space="preserve"> </w:t>
      </w:r>
      <w:r w:rsidRPr="001D2A91">
        <w:t>https://grist.org/language/climate-migration-study-articles-xenophobia/</w:t>
      </w:r>
    </w:p>
    <w:p w14:paraId="147E5DAF" w14:textId="7A39CE66" w:rsidR="003E523A" w:rsidRDefault="003E523A" w:rsidP="000C3351">
      <w:pPr>
        <w:tabs>
          <w:tab w:val="clear" w:pos="709"/>
          <w:tab w:val="left" w:pos="360"/>
          <w:tab w:val="right" w:pos="10080"/>
        </w:tabs>
        <w:spacing w:before="120" w:after="120" w:line="240" w:lineRule="auto"/>
        <w:ind w:left="360" w:hanging="360"/>
      </w:pPr>
      <w:r>
        <w:t>2022</w:t>
      </w:r>
    </w:p>
    <w:p w14:paraId="753B5DE9" w14:textId="77777777" w:rsidR="00BE0397" w:rsidRDefault="00BE0397" w:rsidP="00BE0397">
      <w:pPr>
        <w:tabs>
          <w:tab w:val="clear" w:pos="709"/>
          <w:tab w:val="right" w:pos="10080"/>
        </w:tabs>
        <w:spacing w:before="120" w:after="120" w:line="240" w:lineRule="auto"/>
        <w:ind w:left="630" w:hanging="360"/>
      </w:pPr>
      <w:r>
        <w:lastRenderedPageBreak/>
        <w:t xml:space="preserve">The Guardian. </w:t>
      </w:r>
      <w:r w:rsidRPr="00B609D8">
        <w:rPr>
          <w:i/>
          <w:iCs/>
        </w:rPr>
        <w:t>Polling shows that US voters favor climate bills – yet assume fellow Americans don’t.</w:t>
      </w:r>
      <w:r>
        <w:t xml:space="preserve">  </w:t>
      </w:r>
      <w:r w:rsidRPr="00736E94">
        <w:t>https://www.theguardian.com/commentisfree/2022/sep/01/us-voters-assume-fellow-americans-dont-favor-climate-bills</w:t>
      </w:r>
    </w:p>
    <w:p w14:paraId="18D95FE3" w14:textId="1776096D" w:rsidR="00611239" w:rsidRDefault="00611239" w:rsidP="00DE333E">
      <w:pPr>
        <w:tabs>
          <w:tab w:val="clear" w:pos="709"/>
          <w:tab w:val="right" w:pos="10080"/>
        </w:tabs>
        <w:spacing w:before="120" w:after="120" w:line="240" w:lineRule="auto"/>
        <w:ind w:left="630" w:hanging="360"/>
      </w:pPr>
      <w:r>
        <w:t>Bloomberg</w:t>
      </w:r>
      <w:r w:rsidR="0033648C">
        <w:t>.</w:t>
      </w:r>
      <w:r>
        <w:t xml:space="preserve"> </w:t>
      </w:r>
      <w:r w:rsidRPr="00611239">
        <w:rPr>
          <w:i/>
        </w:rPr>
        <w:t>Climate Change Measures Are a Lot More Popular Than Americans Think</w:t>
      </w:r>
      <w:r>
        <w:t xml:space="preserve">. </w:t>
      </w:r>
      <w:r w:rsidRPr="00611239">
        <w:t>https://www.bloomberg.com/news/articles/2022-08-29/climate-change-laws-are-twice-as-popular-as-americans-think</w:t>
      </w:r>
    </w:p>
    <w:p w14:paraId="1FD015BA" w14:textId="4563985F" w:rsidR="00AC793A" w:rsidRDefault="00AC793A" w:rsidP="00DE333E">
      <w:pPr>
        <w:tabs>
          <w:tab w:val="clear" w:pos="709"/>
          <w:tab w:val="right" w:pos="10080"/>
        </w:tabs>
        <w:spacing w:before="120" w:after="120" w:line="240" w:lineRule="auto"/>
        <w:ind w:left="630" w:hanging="360"/>
      </w:pPr>
      <w:r>
        <w:t xml:space="preserve">Scientific American. </w:t>
      </w:r>
      <w:r w:rsidRPr="00C07C6E">
        <w:rPr>
          <w:i/>
        </w:rPr>
        <w:t>Climate change actions are far more popular than people in the US realize.</w:t>
      </w:r>
      <w:r w:rsidR="00C07C6E">
        <w:t xml:space="preserve"> </w:t>
      </w:r>
      <w:r w:rsidRPr="00AC793A">
        <w:t>https://www.scientificamerican.com/article/climate-change-actions-are-far-more-popular-than-people-in-u-s-realize/</w:t>
      </w:r>
    </w:p>
    <w:p w14:paraId="3AEF0470" w14:textId="60094496" w:rsidR="00E177F6" w:rsidRDefault="00E177F6" w:rsidP="00DE333E">
      <w:pPr>
        <w:tabs>
          <w:tab w:val="clear" w:pos="709"/>
          <w:tab w:val="right" w:pos="10080"/>
        </w:tabs>
        <w:spacing w:before="120" w:after="120" w:line="240" w:lineRule="auto"/>
        <w:ind w:left="630" w:hanging="360"/>
      </w:pPr>
      <w:r>
        <w:t xml:space="preserve">Grist.  </w:t>
      </w:r>
      <w:r w:rsidRPr="002411E4">
        <w:rPr>
          <w:i/>
        </w:rPr>
        <w:t>Climate action’s sneaky popularity.</w:t>
      </w:r>
      <w:r w:rsidR="00045960">
        <w:t xml:space="preserve"> </w:t>
      </w:r>
      <w:hyperlink r:id="rId47" w:history="1">
        <w:r w:rsidR="009D6383" w:rsidRPr="00DB64AB">
          <w:rPr>
            <w:rStyle w:val="Hyperlink"/>
          </w:rPr>
          <w:t>https://grist.org/beacon/climate-actions-sneaky-popularity/</w:t>
        </w:r>
      </w:hyperlink>
    </w:p>
    <w:p w14:paraId="0FA01F41" w14:textId="4C389E4B" w:rsidR="009D6383" w:rsidRDefault="005C1BF1" w:rsidP="00DE333E">
      <w:pPr>
        <w:tabs>
          <w:tab w:val="clear" w:pos="709"/>
          <w:tab w:val="right" w:pos="10080"/>
        </w:tabs>
        <w:spacing w:before="120" w:after="120" w:line="240" w:lineRule="auto"/>
        <w:ind w:left="630" w:hanging="360"/>
      </w:pPr>
      <w:r>
        <w:t>Milwaukee Journal-Sentine</w:t>
      </w:r>
      <w:r w:rsidR="009D6383">
        <w:t xml:space="preserve">l.  </w:t>
      </w:r>
      <w:r w:rsidR="00831EFC" w:rsidRPr="009A5C60">
        <w:rPr>
          <w:i/>
        </w:rPr>
        <w:t xml:space="preserve">Climate concern in Wisconsin is more common than you think, a new study says. </w:t>
      </w:r>
      <w:hyperlink r:id="rId48" w:history="1">
        <w:r w:rsidR="009A5C60" w:rsidRPr="00DB64AB">
          <w:rPr>
            <w:rStyle w:val="Hyperlink"/>
          </w:rPr>
          <w:t>https://www.jsonline.com/story/news/2022/08/29/climate-concern-common-across-wisconsin/7894431001/</w:t>
        </w:r>
      </w:hyperlink>
    </w:p>
    <w:p w14:paraId="00FC5676" w14:textId="0EB1CC3E" w:rsidR="009A5C60" w:rsidRDefault="009A5C60" w:rsidP="00DE333E">
      <w:pPr>
        <w:tabs>
          <w:tab w:val="clear" w:pos="709"/>
          <w:tab w:val="right" w:pos="10080"/>
        </w:tabs>
        <w:spacing w:before="120" w:after="120" w:line="240" w:lineRule="auto"/>
        <w:ind w:left="630" w:hanging="360"/>
      </w:pPr>
      <w:r>
        <w:t xml:space="preserve">Boise State Public Radio.  </w:t>
      </w:r>
      <w:r w:rsidRPr="00FD758A">
        <w:rPr>
          <w:i/>
        </w:rPr>
        <w:t>Is your neighbor worried about climate change? The answer might surprise you.</w:t>
      </w:r>
      <w:r>
        <w:t xml:space="preserve"> </w:t>
      </w:r>
      <w:r w:rsidRPr="009A5C60">
        <w:t>https://www.boisestatepublicradio.org/podcast/idaho-matters/2022-08-23/is-your-neighbor-worried-about-climate-change-the-answer-might-surprise-you</w:t>
      </w:r>
    </w:p>
    <w:p w14:paraId="1CF2B4E6" w14:textId="7BF9D861" w:rsidR="00B754DE" w:rsidRDefault="005F6041" w:rsidP="00DE333E">
      <w:pPr>
        <w:tabs>
          <w:tab w:val="clear" w:pos="709"/>
          <w:tab w:val="right" w:pos="10080"/>
        </w:tabs>
        <w:spacing w:before="120" w:after="120" w:line="240" w:lineRule="auto"/>
        <w:ind w:left="630" w:hanging="360"/>
      </w:pPr>
      <w:r>
        <w:t>The New York Times</w:t>
      </w:r>
      <w:r w:rsidR="000E2AF8">
        <w:t>.</w:t>
      </w:r>
      <w:r>
        <w:t xml:space="preserve"> </w:t>
      </w:r>
      <w:r w:rsidR="00B754DE" w:rsidRPr="00A612C5">
        <w:rPr>
          <w:i/>
          <w:iCs/>
        </w:rPr>
        <w:t>Here’s a secret about your neighbors.</w:t>
      </w:r>
      <w:r w:rsidR="00B754DE">
        <w:t xml:space="preserve">  </w:t>
      </w:r>
      <w:r>
        <w:t xml:space="preserve"> </w:t>
      </w:r>
      <w:r w:rsidR="00B754DE" w:rsidRPr="00B754DE">
        <w:t>https://www.nytimes.com/2022/07/19/climate/climate-communication.html</w:t>
      </w:r>
    </w:p>
    <w:p w14:paraId="50CB7423" w14:textId="3F9B5630" w:rsidR="00E0703F" w:rsidRDefault="00DE333E" w:rsidP="00DE333E">
      <w:pPr>
        <w:tabs>
          <w:tab w:val="clear" w:pos="709"/>
          <w:tab w:val="right" w:pos="10080"/>
        </w:tabs>
        <w:spacing w:before="120" w:after="120" w:line="240" w:lineRule="auto"/>
        <w:ind w:left="630" w:hanging="360"/>
      </w:pPr>
      <w:r>
        <w:t xml:space="preserve">Indiana Public Radio. </w:t>
      </w:r>
      <w:r w:rsidR="0016779A">
        <w:t xml:space="preserve"> </w:t>
      </w:r>
      <w:r w:rsidR="00FD7A75" w:rsidRPr="00731D5B">
        <w:rPr>
          <w:i/>
          <w:iCs/>
        </w:rPr>
        <w:t>Why do some people think that climate change isn’t happening?</w:t>
      </w:r>
      <w:r w:rsidR="00FD7A75">
        <w:t xml:space="preserve"> </w:t>
      </w:r>
      <w:hyperlink r:id="rId49" w:history="1">
        <w:r w:rsidR="00E0703F" w:rsidRPr="00325280">
          <w:rPr>
            <w:rStyle w:val="Hyperlink"/>
          </w:rPr>
          <w:t>https://indianapublicmedia.org/news/why-do-some-people-think-that-climate-change-isnt-happening.php</w:t>
        </w:r>
      </w:hyperlink>
    </w:p>
    <w:p w14:paraId="45078A80" w14:textId="5DD9FCF6" w:rsidR="00DE333E" w:rsidRDefault="00DE333E" w:rsidP="00BA08C6">
      <w:pPr>
        <w:tabs>
          <w:tab w:val="clear" w:pos="709"/>
          <w:tab w:val="left" w:pos="360"/>
          <w:tab w:val="right" w:pos="10080"/>
        </w:tabs>
        <w:spacing w:before="120" w:after="120" w:line="240" w:lineRule="auto"/>
        <w:ind w:left="360" w:hanging="360"/>
      </w:pPr>
      <w:r>
        <w:t>2021</w:t>
      </w:r>
    </w:p>
    <w:p w14:paraId="2CEA37D1" w14:textId="3F314421" w:rsidR="00C154A3" w:rsidRDefault="00731D5B" w:rsidP="00F77384">
      <w:pPr>
        <w:tabs>
          <w:tab w:val="clear" w:pos="709"/>
          <w:tab w:val="right" w:pos="10080"/>
        </w:tabs>
        <w:spacing w:before="120" w:after="120" w:line="240" w:lineRule="auto"/>
        <w:ind w:left="630" w:hanging="360"/>
      </w:pPr>
      <w:r>
        <w:t>Gizmodo.</w:t>
      </w:r>
      <w:r w:rsidR="00C154A3">
        <w:t xml:space="preserve"> </w:t>
      </w:r>
      <w:r w:rsidR="00C154A3" w:rsidRPr="00B53273">
        <w:rPr>
          <w:i/>
          <w:iCs/>
        </w:rPr>
        <w:t>Why you should talk about climate change right now.</w:t>
      </w:r>
      <w:r w:rsidR="00C154A3">
        <w:t xml:space="preserve"> </w:t>
      </w:r>
      <w:r w:rsidR="00C154A3" w:rsidRPr="00C154A3">
        <w:t>https://gizmodo.com/the-single-biggest-way-you-can-address-climate-change-i-1847849240</w:t>
      </w:r>
    </w:p>
    <w:p w14:paraId="35D6E766" w14:textId="48FDBC72" w:rsidR="00F1302C" w:rsidRDefault="00F1302C" w:rsidP="00F1302C">
      <w:pPr>
        <w:tabs>
          <w:tab w:val="clear" w:pos="709"/>
          <w:tab w:val="left" w:pos="360"/>
          <w:tab w:val="right" w:pos="10080"/>
        </w:tabs>
        <w:spacing w:before="120" w:after="120" w:line="240" w:lineRule="auto"/>
        <w:ind w:left="360" w:hanging="360"/>
      </w:pPr>
      <w:r>
        <w:t>2020</w:t>
      </w:r>
    </w:p>
    <w:p w14:paraId="46A6D3CC" w14:textId="601EE01E" w:rsidR="001F3012" w:rsidRDefault="00312236" w:rsidP="00F77384">
      <w:pPr>
        <w:tabs>
          <w:tab w:val="clear" w:pos="709"/>
          <w:tab w:val="right" w:pos="10080"/>
        </w:tabs>
        <w:spacing w:before="120" w:after="120" w:line="240" w:lineRule="auto"/>
        <w:ind w:left="630" w:hanging="360"/>
      </w:pPr>
      <w:r>
        <w:t xml:space="preserve">Indianapolis Star. </w:t>
      </w:r>
      <w:r w:rsidR="001F3012" w:rsidRPr="00312236">
        <w:rPr>
          <w:i/>
          <w:iCs/>
        </w:rPr>
        <w:t>Environment ranks over economy in poll.</w:t>
      </w:r>
      <w:r w:rsidR="001F3012">
        <w:t xml:space="preserve"> </w:t>
      </w:r>
      <w:r w:rsidR="007155BC" w:rsidRPr="007155BC">
        <w:t>https://www.indystar.com/story/news/environment/2020/09/18/new-poll-hoosiers-say-government-needs-do-more-climate-change/5819240002/</w:t>
      </w:r>
    </w:p>
    <w:p w14:paraId="66E8C47C" w14:textId="4138AB66" w:rsidR="00FD5344" w:rsidRDefault="00FD5344" w:rsidP="00E62B25">
      <w:pPr>
        <w:tabs>
          <w:tab w:val="clear" w:pos="709"/>
          <w:tab w:val="right" w:pos="10080"/>
        </w:tabs>
        <w:spacing w:before="120" w:after="120" w:line="240" w:lineRule="auto"/>
      </w:pPr>
      <w:r>
        <w:t>2019</w:t>
      </w:r>
    </w:p>
    <w:p w14:paraId="307EE2A3" w14:textId="0AFA8320" w:rsidR="00897151" w:rsidRDefault="00F528F5" w:rsidP="00F77384">
      <w:pPr>
        <w:tabs>
          <w:tab w:val="clear" w:pos="709"/>
          <w:tab w:val="right" w:pos="10080"/>
        </w:tabs>
        <w:spacing w:before="120" w:after="120" w:line="240" w:lineRule="auto"/>
        <w:ind w:left="630" w:hanging="360"/>
      </w:pPr>
      <w:r>
        <w:t>Resources Radio</w:t>
      </w:r>
      <w:r w:rsidR="007F2F64">
        <w:t xml:space="preserve">. </w:t>
      </w:r>
      <w:r w:rsidR="00164EEA" w:rsidRPr="007447DF">
        <w:rPr>
          <w:i/>
          <w:iCs/>
        </w:rPr>
        <w:t>Public Attitudes toward Climate Activists.</w:t>
      </w:r>
      <w:r w:rsidR="00164EEA">
        <w:t xml:space="preserve">  </w:t>
      </w:r>
      <w:r w:rsidR="00782AE6" w:rsidRPr="00782AE6">
        <w:t>https://www.resourcesmag.org/resources-radio/public-attitudes-toward-climate-activists-nathaniel-geiger/</w:t>
      </w:r>
    </w:p>
    <w:p w14:paraId="4C25784B" w14:textId="0221EDDB" w:rsidR="001216C0" w:rsidRDefault="00E62B25" w:rsidP="00F77384">
      <w:pPr>
        <w:tabs>
          <w:tab w:val="clear" w:pos="709"/>
          <w:tab w:val="right" w:pos="10080"/>
        </w:tabs>
        <w:spacing w:before="120" w:after="120" w:line="240" w:lineRule="auto"/>
        <w:ind w:left="630" w:hanging="360"/>
      </w:pPr>
      <w:r>
        <w:t xml:space="preserve">Indiana Public Radio – Noon Edition. </w:t>
      </w:r>
      <w:r w:rsidR="00663968" w:rsidRPr="00E62B25">
        <w:rPr>
          <w:i/>
          <w:iCs/>
        </w:rPr>
        <w:t xml:space="preserve">What Happens Now After Last Month's Climate Strikes? </w:t>
      </w:r>
      <w:hyperlink r:id="rId50" w:history="1">
        <w:r w:rsidR="003E7F54" w:rsidRPr="00F77384">
          <w:t>https://indianapublicmedia.org/noonedition/what-happens-now-after-last-months-climate-strikes.php</w:t>
        </w:r>
      </w:hyperlink>
    </w:p>
    <w:p w14:paraId="6CE3FB7E" w14:textId="64DE4BE8" w:rsidR="003E7F54" w:rsidRDefault="00F95D71" w:rsidP="00F77384">
      <w:pPr>
        <w:tabs>
          <w:tab w:val="clear" w:pos="709"/>
          <w:tab w:val="right" w:pos="10080"/>
        </w:tabs>
        <w:spacing w:before="120" w:after="120" w:line="240" w:lineRule="auto"/>
        <w:ind w:left="630" w:hanging="360"/>
      </w:pPr>
      <w:r>
        <w:t xml:space="preserve">Think: Sustainability podcast.  </w:t>
      </w:r>
      <w:r w:rsidR="003E7F54" w:rsidRPr="00F95D71">
        <w:rPr>
          <w:i/>
          <w:iCs/>
        </w:rPr>
        <w:t>Fighting Climate Change Fatigue.</w:t>
      </w:r>
      <w:r w:rsidR="003E7F54">
        <w:t xml:space="preserve">  </w:t>
      </w:r>
      <w:r w:rsidR="003E7F54" w:rsidRPr="003E7F54">
        <w:t>https://player.whooshkaa.com/episode/445987</w:t>
      </w:r>
      <w:r w:rsidR="003E7F54">
        <w:t>.</w:t>
      </w:r>
    </w:p>
    <w:p w14:paraId="4580B0A4" w14:textId="40D974C9" w:rsidR="00923F69" w:rsidRDefault="004F5D06" w:rsidP="00F77384">
      <w:pPr>
        <w:tabs>
          <w:tab w:val="clear" w:pos="709"/>
          <w:tab w:val="right" w:pos="10080"/>
        </w:tabs>
        <w:spacing w:before="120" w:after="120" w:line="240" w:lineRule="auto"/>
        <w:ind w:left="630" w:hanging="360"/>
      </w:pPr>
      <w:r>
        <w:t xml:space="preserve">Grist.  </w:t>
      </w:r>
      <w:r w:rsidR="00923F69" w:rsidRPr="004F5D06">
        <w:rPr>
          <w:i/>
          <w:iCs/>
        </w:rPr>
        <w:t>When teaching kids about climate change, don’t be a downer.</w:t>
      </w:r>
      <w:r w:rsidR="00923F69">
        <w:t xml:space="preserve">  </w:t>
      </w:r>
      <w:r w:rsidR="00923F69" w:rsidRPr="00923F69">
        <w:t>https://grist.org/article/when-teaching-kids-about-climate-change-dont-be-a-downer/</w:t>
      </w:r>
    </w:p>
    <w:p w14:paraId="5D26BA15" w14:textId="12B112C3" w:rsidR="00493D00" w:rsidRDefault="00413950" w:rsidP="00F77384">
      <w:pPr>
        <w:tabs>
          <w:tab w:val="clear" w:pos="709"/>
          <w:tab w:val="right" w:pos="10080"/>
        </w:tabs>
        <w:spacing w:before="120" w:after="120" w:line="240" w:lineRule="auto"/>
        <w:ind w:left="630" w:hanging="360"/>
      </w:pPr>
      <w:r>
        <w:lastRenderedPageBreak/>
        <w:t xml:space="preserve">Sinclair Broadcast Group.  </w:t>
      </w:r>
      <w:r w:rsidR="00493D00" w:rsidRPr="00413950">
        <w:rPr>
          <w:i/>
          <w:iCs/>
        </w:rPr>
        <w:t>In wake of global protests, UN gathers to debate climate solutions.</w:t>
      </w:r>
      <w:r w:rsidR="00493D00">
        <w:t xml:space="preserve">  </w:t>
      </w:r>
      <w:r w:rsidR="00493D00" w:rsidRPr="00493D00">
        <w:t>https://abc6onyourside.com/news/nation-world/in-wake-of-global-protests-un-gathers-to-debate-climate-change-solutions</w:t>
      </w:r>
    </w:p>
    <w:p w14:paraId="0F5A7E36" w14:textId="4E42E225" w:rsidR="00DC34CE" w:rsidRDefault="008139EC" w:rsidP="00F77384">
      <w:pPr>
        <w:tabs>
          <w:tab w:val="clear" w:pos="709"/>
          <w:tab w:val="right" w:pos="10080"/>
        </w:tabs>
        <w:spacing w:before="120" w:after="120" w:line="240" w:lineRule="auto"/>
        <w:ind w:left="630" w:hanging="360"/>
      </w:pPr>
      <w:r>
        <w:t>WJCT Public Media</w:t>
      </w:r>
      <w:r w:rsidR="00BD0AF6">
        <w:t xml:space="preserve"> (</w:t>
      </w:r>
      <w:r>
        <w:t>Jacksonville, FL</w:t>
      </w:r>
      <w:r w:rsidR="00BD0AF6">
        <w:t>)</w:t>
      </w:r>
      <w:r>
        <w:t xml:space="preserve">. </w:t>
      </w:r>
      <w:r w:rsidR="00DC34CE" w:rsidRPr="00B41427">
        <w:rPr>
          <w:i/>
          <w:iCs/>
        </w:rPr>
        <w:t>Youth-Led Climate Strike Descends On Jax City Hall As Part Of Global Movement.</w:t>
      </w:r>
      <w:r w:rsidR="00DC34CE">
        <w:t xml:space="preserve"> </w:t>
      </w:r>
      <w:r w:rsidR="00DC34CE" w:rsidRPr="00DC34CE">
        <w:t>https://news.wjct.org/post/youth-led-climate-strike-descends-jax-city-hall-part-global-movement</w:t>
      </w:r>
    </w:p>
    <w:p w14:paraId="1C586737" w14:textId="142274B6" w:rsidR="002044B2" w:rsidRDefault="00C94689" w:rsidP="00F77384">
      <w:pPr>
        <w:tabs>
          <w:tab w:val="clear" w:pos="709"/>
          <w:tab w:val="right" w:pos="10080"/>
        </w:tabs>
        <w:spacing w:before="120" w:after="120" w:line="240" w:lineRule="auto"/>
        <w:ind w:left="630" w:hanging="360"/>
      </w:pPr>
      <w:r>
        <w:t xml:space="preserve">Indiana Public Radio.  </w:t>
      </w:r>
      <w:r w:rsidR="002044B2" w:rsidRPr="00C94689">
        <w:rPr>
          <w:i/>
          <w:iCs/>
        </w:rPr>
        <w:t xml:space="preserve">Are </w:t>
      </w:r>
      <w:r w:rsidR="005664ED" w:rsidRPr="00C94689">
        <w:rPr>
          <w:i/>
          <w:iCs/>
        </w:rPr>
        <w:t>c</w:t>
      </w:r>
      <w:r w:rsidR="002044B2" w:rsidRPr="00C94689">
        <w:rPr>
          <w:i/>
          <w:iCs/>
        </w:rPr>
        <w:t xml:space="preserve">limate </w:t>
      </w:r>
      <w:r w:rsidR="005664ED" w:rsidRPr="00C94689">
        <w:rPr>
          <w:i/>
          <w:iCs/>
        </w:rPr>
        <w:t>m</w:t>
      </w:r>
      <w:r w:rsidR="002044B2" w:rsidRPr="00C94689">
        <w:rPr>
          <w:i/>
          <w:iCs/>
        </w:rPr>
        <w:t xml:space="preserve">arches </w:t>
      </w:r>
      <w:r w:rsidR="005664ED" w:rsidRPr="00C94689">
        <w:rPr>
          <w:i/>
          <w:iCs/>
        </w:rPr>
        <w:t>e</w:t>
      </w:r>
      <w:r w:rsidR="002044B2" w:rsidRPr="00C94689">
        <w:rPr>
          <w:i/>
          <w:iCs/>
        </w:rPr>
        <w:t xml:space="preserve">ffective? IU </w:t>
      </w:r>
      <w:r w:rsidR="005664ED" w:rsidRPr="00C94689">
        <w:rPr>
          <w:i/>
          <w:iCs/>
        </w:rPr>
        <w:t>r</w:t>
      </w:r>
      <w:r w:rsidR="002044B2" w:rsidRPr="00C94689">
        <w:rPr>
          <w:i/>
          <w:iCs/>
        </w:rPr>
        <w:t xml:space="preserve">esearchers </w:t>
      </w:r>
      <w:r w:rsidR="005664ED" w:rsidRPr="00C94689">
        <w:rPr>
          <w:i/>
          <w:iCs/>
        </w:rPr>
        <w:t>s</w:t>
      </w:r>
      <w:r w:rsidR="002044B2" w:rsidRPr="00C94689">
        <w:rPr>
          <w:i/>
          <w:iCs/>
        </w:rPr>
        <w:t xml:space="preserve">ay, </w:t>
      </w:r>
      <w:r w:rsidR="005664ED" w:rsidRPr="00C94689">
        <w:rPr>
          <w:i/>
          <w:iCs/>
        </w:rPr>
        <w:t>i</w:t>
      </w:r>
      <w:r w:rsidR="002044B2" w:rsidRPr="00C94689">
        <w:rPr>
          <w:i/>
          <w:iCs/>
        </w:rPr>
        <w:t xml:space="preserve">n </w:t>
      </w:r>
      <w:r w:rsidR="005664ED" w:rsidRPr="00C94689">
        <w:rPr>
          <w:i/>
          <w:iCs/>
        </w:rPr>
        <w:t>s</w:t>
      </w:r>
      <w:r w:rsidR="002044B2" w:rsidRPr="00C94689">
        <w:rPr>
          <w:i/>
          <w:iCs/>
        </w:rPr>
        <w:t xml:space="preserve">ome </w:t>
      </w:r>
      <w:r w:rsidR="005664ED" w:rsidRPr="00C94689">
        <w:rPr>
          <w:i/>
          <w:iCs/>
        </w:rPr>
        <w:t>w</w:t>
      </w:r>
      <w:r w:rsidR="002044B2" w:rsidRPr="00C94689">
        <w:rPr>
          <w:i/>
          <w:iCs/>
        </w:rPr>
        <w:t xml:space="preserve">ays, </w:t>
      </w:r>
      <w:r w:rsidR="005664ED" w:rsidRPr="00C94689">
        <w:rPr>
          <w:i/>
          <w:iCs/>
        </w:rPr>
        <w:t>y</w:t>
      </w:r>
      <w:r w:rsidR="002044B2" w:rsidRPr="00C94689">
        <w:rPr>
          <w:i/>
          <w:iCs/>
        </w:rPr>
        <w:t>es.</w:t>
      </w:r>
      <w:r w:rsidR="002044B2">
        <w:t xml:space="preserve">  </w:t>
      </w:r>
      <w:r w:rsidR="002044B2" w:rsidRPr="002044B2">
        <w:t>https://indianapublicmedia.org/news/are-climate-marches-effective-iu-researchers-say,-in-some-ways,-yes.php</w:t>
      </w:r>
    </w:p>
    <w:p w14:paraId="5B312117" w14:textId="500A7470" w:rsidR="00253EDA" w:rsidRDefault="004F7982" w:rsidP="00F77384">
      <w:pPr>
        <w:tabs>
          <w:tab w:val="clear" w:pos="709"/>
          <w:tab w:val="right" w:pos="10080"/>
        </w:tabs>
        <w:spacing w:before="120" w:after="120" w:line="240" w:lineRule="auto"/>
        <w:ind w:left="630" w:hanging="360"/>
      </w:pPr>
      <w:r>
        <w:t xml:space="preserve">In This Climate Podcast. </w:t>
      </w:r>
      <w:r w:rsidRPr="004F7982">
        <w:rPr>
          <w:i/>
          <w:iCs/>
        </w:rPr>
        <w:t>Striking the political march.</w:t>
      </w:r>
      <w:r>
        <w:t xml:space="preserve"> </w:t>
      </w:r>
      <w:r w:rsidR="00253EDA" w:rsidRPr="00253EDA">
        <w:t>https://www.stitcher.com/podcast/in-this-climate/e/64036345</w:t>
      </w:r>
    </w:p>
    <w:p w14:paraId="23FCE8FB" w14:textId="3C21C494" w:rsidR="00253EDA" w:rsidRDefault="00E84311" w:rsidP="00F77384">
      <w:pPr>
        <w:tabs>
          <w:tab w:val="clear" w:pos="709"/>
          <w:tab w:val="right" w:pos="10080"/>
        </w:tabs>
        <w:spacing w:before="120" w:after="120" w:line="240" w:lineRule="auto"/>
        <w:ind w:left="630" w:hanging="360"/>
      </w:pPr>
      <w:r>
        <w:t>The Herald-Times</w:t>
      </w:r>
      <w:r w:rsidR="008B333D">
        <w:t xml:space="preserve"> (B</w:t>
      </w:r>
      <w:r>
        <w:t>loomington, IN</w:t>
      </w:r>
      <w:r w:rsidR="008B333D">
        <w:t>)</w:t>
      </w:r>
      <w:r>
        <w:t xml:space="preserve">. </w:t>
      </w:r>
      <w:r w:rsidR="00A12B12" w:rsidRPr="00E84311">
        <w:rPr>
          <w:i/>
          <w:iCs/>
        </w:rPr>
        <w:t>Sight of today’s climate strike could change minds.</w:t>
      </w:r>
      <w:r w:rsidR="00A12B12">
        <w:t xml:space="preserve">  </w:t>
      </w:r>
      <w:r w:rsidR="00A12B12" w:rsidRPr="00A12B12">
        <w:t>https://www.hoosiertimes.com/herald_times_online/news/iu/sight-of-today-s-climate-strike-could-change-minds/article_2e857962-76ed-562a-ad33-02e7ffc16169.html</w:t>
      </w:r>
      <w:r w:rsidR="00A12B12">
        <w:t>.</w:t>
      </w:r>
    </w:p>
    <w:p w14:paraId="42CA5572" w14:textId="51C4F702" w:rsidR="00AF5A37" w:rsidRDefault="003D5C35" w:rsidP="00F77384">
      <w:pPr>
        <w:tabs>
          <w:tab w:val="clear" w:pos="709"/>
          <w:tab w:val="right" w:pos="10080"/>
        </w:tabs>
        <w:spacing w:before="120" w:after="120" w:line="240" w:lineRule="auto"/>
        <w:ind w:left="630" w:hanging="360"/>
      </w:pPr>
      <w:r>
        <w:t>Grist.</w:t>
      </w:r>
      <w:r w:rsidR="00AF5A37">
        <w:t xml:space="preserve"> </w:t>
      </w:r>
      <w:r w:rsidR="00AF5A37" w:rsidRPr="003D5C35">
        <w:rPr>
          <w:i/>
          <w:iCs/>
        </w:rPr>
        <w:t>Good news for climate activists: Marching might work.</w:t>
      </w:r>
      <w:r w:rsidR="00AF5A37">
        <w:t xml:space="preserve"> </w:t>
      </w:r>
      <w:hyperlink r:id="rId51" w:history="1">
        <w:r w:rsidR="00AF5A37" w:rsidRPr="00F77384">
          <w:t>https://grist.org/article/good-news-for-climate-protesters-marching-might-work/</w:t>
        </w:r>
      </w:hyperlink>
    </w:p>
    <w:p w14:paraId="6D99CBBE" w14:textId="13AE5D2E" w:rsidR="00BB6C9C" w:rsidRDefault="00BB6C9C" w:rsidP="0037571D">
      <w:pPr>
        <w:tabs>
          <w:tab w:val="clear" w:pos="709"/>
          <w:tab w:val="right" w:pos="10080"/>
        </w:tabs>
        <w:spacing w:before="120" w:after="120" w:line="240" w:lineRule="auto"/>
      </w:pPr>
      <w:r>
        <w:t>2018</w:t>
      </w:r>
    </w:p>
    <w:p w14:paraId="6322CA53" w14:textId="03F72DE6" w:rsidR="00AF5A37" w:rsidRDefault="00A72405" w:rsidP="00F77384">
      <w:pPr>
        <w:tabs>
          <w:tab w:val="clear" w:pos="709"/>
          <w:tab w:val="right" w:pos="10080"/>
        </w:tabs>
        <w:spacing w:before="120" w:after="120" w:line="240" w:lineRule="auto"/>
        <w:ind w:left="630" w:hanging="360"/>
      </w:pPr>
      <w:r>
        <w:t xml:space="preserve">Indiana Public Radio.  </w:t>
      </w:r>
      <w:r w:rsidR="00AF5A37" w:rsidRPr="00462488">
        <w:rPr>
          <w:i/>
          <w:iCs/>
        </w:rPr>
        <w:t xml:space="preserve">Climate change: Most popular question topic for senate candidates.  </w:t>
      </w:r>
      <w:r w:rsidR="00AF5A37" w:rsidRPr="006C34C7">
        <w:t>https://indianapublicradio.org/news/2018/10/climate-change-most-popular-question-topic-for-senate-candidates/</w:t>
      </w:r>
    </w:p>
    <w:p w14:paraId="755F2EE7" w14:textId="73598E40" w:rsidR="0066515F" w:rsidRDefault="0066515F" w:rsidP="00536E93">
      <w:pPr>
        <w:tabs>
          <w:tab w:val="clear" w:pos="709"/>
          <w:tab w:val="right" w:pos="10080"/>
        </w:tabs>
        <w:spacing w:before="120" w:after="120" w:line="240" w:lineRule="auto"/>
      </w:pPr>
      <w:r>
        <w:t>2017</w:t>
      </w:r>
    </w:p>
    <w:p w14:paraId="48B8BB94" w14:textId="754BBB59" w:rsidR="00AF5A37" w:rsidRDefault="00983A42" w:rsidP="00F77384">
      <w:pPr>
        <w:tabs>
          <w:tab w:val="clear" w:pos="709"/>
          <w:tab w:val="right" w:pos="10080"/>
        </w:tabs>
        <w:spacing w:before="120" w:after="120" w:line="240" w:lineRule="auto"/>
        <w:ind w:left="630" w:hanging="360"/>
      </w:pPr>
      <w:r>
        <w:t xml:space="preserve">Scientific American.  </w:t>
      </w:r>
      <w:r w:rsidR="00AF5A37" w:rsidRPr="001C4B62">
        <w:rPr>
          <w:i/>
          <w:iCs/>
        </w:rPr>
        <w:t>This Thanksgiving Pass the Stuffing—and Don’t Pass on the Discussion of Social Issues.</w:t>
      </w:r>
      <w:r w:rsidR="00AF5A37">
        <w:t xml:space="preserve"> </w:t>
      </w:r>
      <w:r w:rsidR="00AF5A37" w:rsidRPr="003674B6">
        <w:t>https://blogs.scientificamerican.com/observations/this-thanksgiving-pass-the-stuffing-mdash-and-dont-pass-on-the-discussion-of-social-issues/</w:t>
      </w:r>
    </w:p>
    <w:p w14:paraId="7200E60B" w14:textId="4D84800A" w:rsidR="00AF5A37" w:rsidRDefault="00536E93" w:rsidP="00F77384">
      <w:pPr>
        <w:tabs>
          <w:tab w:val="clear" w:pos="709"/>
          <w:tab w:val="right" w:pos="10080"/>
        </w:tabs>
        <w:spacing w:before="120" w:after="120" w:line="240" w:lineRule="auto"/>
        <w:ind w:left="630" w:hanging="360"/>
      </w:pPr>
      <w:r>
        <w:t xml:space="preserve">Nature Climate Change: Research Highlights.  </w:t>
      </w:r>
      <w:r w:rsidR="00AF5A37" w:rsidRPr="00536E93">
        <w:rPr>
          <w:i/>
          <w:iCs/>
        </w:rPr>
        <w:t>Real-world interventions.</w:t>
      </w:r>
      <w:r w:rsidR="00AF5A37">
        <w:t xml:space="preserve">  </w:t>
      </w:r>
      <w:r w:rsidR="00AF5A37" w:rsidRPr="003E6A6F">
        <w:t>https://www.nature.com/nclimate/journal/v7/n5/full/nclimate3292.html</w:t>
      </w:r>
    </w:p>
    <w:p w14:paraId="27862690" w14:textId="15F20ACE" w:rsidR="00AF5A37" w:rsidRDefault="00B14595" w:rsidP="00F77384">
      <w:pPr>
        <w:tabs>
          <w:tab w:val="clear" w:pos="709"/>
          <w:tab w:val="right" w:pos="10080"/>
        </w:tabs>
        <w:spacing w:before="120" w:after="120" w:line="240" w:lineRule="auto"/>
        <w:ind w:left="630" w:hanging="360"/>
      </w:pPr>
      <w:r>
        <w:t xml:space="preserve">Pacific Standard Magazine. </w:t>
      </w:r>
      <w:r w:rsidRPr="00B14595">
        <w:rPr>
          <w:i/>
          <w:iCs/>
        </w:rPr>
        <w:t>A</w:t>
      </w:r>
      <w:r w:rsidR="00AF5A37" w:rsidRPr="00B14595">
        <w:rPr>
          <w:i/>
          <w:iCs/>
        </w:rPr>
        <w:t xml:space="preserve"> trip to the zoo can get people talking about climate change.</w:t>
      </w:r>
      <w:r w:rsidR="00AF5A37">
        <w:t xml:space="preserve">  </w:t>
      </w:r>
      <w:r w:rsidR="00AF5A37" w:rsidRPr="00BF33F3">
        <w:t>https://psmag.com/a-trip-to-the-zoo-can-get-peop</w:t>
      </w:r>
      <w:r w:rsidR="00AF5A37">
        <w:t>le-talking-about-climate-change</w:t>
      </w:r>
    </w:p>
    <w:p w14:paraId="47D9E284" w14:textId="4CE27F52" w:rsidR="00CE2EE5" w:rsidRDefault="00CE2EE5" w:rsidP="00CE2EE5">
      <w:pPr>
        <w:tabs>
          <w:tab w:val="clear" w:pos="709"/>
          <w:tab w:val="right" w:pos="10080"/>
        </w:tabs>
        <w:spacing w:before="120" w:after="120" w:line="240" w:lineRule="auto"/>
      </w:pPr>
      <w:r>
        <w:t>2016</w:t>
      </w:r>
    </w:p>
    <w:p w14:paraId="608231CF" w14:textId="4EFCAB1A" w:rsidR="00AF5A37" w:rsidRDefault="00CE2EE5" w:rsidP="00F77384">
      <w:pPr>
        <w:tabs>
          <w:tab w:val="clear" w:pos="709"/>
          <w:tab w:val="right" w:pos="10080"/>
        </w:tabs>
        <w:spacing w:before="120" w:after="120" w:line="240" w:lineRule="auto"/>
        <w:ind w:left="630" w:hanging="360"/>
      </w:pPr>
      <w:r>
        <w:t xml:space="preserve">Centre Daily Times (State College, PA). </w:t>
      </w:r>
      <w:r w:rsidR="00AF5A37" w:rsidRPr="00682AB0">
        <w:rPr>
          <w:i/>
          <w:iCs/>
        </w:rPr>
        <w:t xml:space="preserve">Study explains why people self-silence when it comes to climate change. </w:t>
      </w:r>
      <w:r w:rsidR="00AF5A37" w:rsidRPr="00CE4A16">
        <w:t>http://www.centredaily.com/news/local/education/penn-state/article120085918.html</w:t>
      </w:r>
    </w:p>
    <w:p w14:paraId="7DBDC7AF" w14:textId="4EE3D855" w:rsidR="00AF5A37" w:rsidRDefault="00AF580F" w:rsidP="00F77384">
      <w:pPr>
        <w:tabs>
          <w:tab w:val="clear" w:pos="709"/>
          <w:tab w:val="right" w:pos="10080"/>
        </w:tabs>
        <w:spacing w:before="120" w:after="120" w:line="240" w:lineRule="auto"/>
        <w:ind w:left="630" w:hanging="360"/>
      </w:pPr>
      <w:r>
        <w:t xml:space="preserve">National Observer.  </w:t>
      </w:r>
      <w:r w:rsidR="00AF5A37" w:rsidRPr="00C92B21">
        <w:rPr>
          <w:i/>
          <w:iCs/>
        </w:rPr>
        <w:t xml:space="preserve">We need to fight 'Climate Conservatism'. </w:t>
      </w:r>
      <w:r w:rsidR="00AF5A37" w:rsidRPr="00E55312">
        <w:t>https://www.nationalobserver.com/2016/06/30/opinion/we-need-fight-climate-conservatism-and-start-talking-about-climate-change-more</w:t>
      </w:r>
    </w:p>
    <w:p w14:paraId="74A27D95" w14:textId="446FAFBD" w:rsidR="00AF5A37" w:rsidRDefault="00B25818" w:rsidP="00F77384">
      <w:pPr>
        <w:tabs>
          <w:tab w:val="clear" w:pos="709"/>
          <w:tab w:val="right" w:pos="10080"/>
        </w:tabs>
        <w:spacing w:before="120" w:after="120" w:line="240" w:lineRule="auto"/>
        <w:ind w:left="630" w:hanging="360"/>
      </w:pPr>
      <w:r>
        <w:t xml:space="preserve">Michigan Public Radio. </w:t>
      </w:r>
      <w:r w:rsidR="00AF5A37" w:rsidRPr="008305B5">
        <w:rPr>
          <w:i/>
          <w:iCs/>
        </w:rPr>
        <w:t xml:space="preserve">What keeps people from talking about climate change?  </w:t>
      </w:r>
      <w:r w:rsidR="00AF5A37" w:rsidRPr="00B44F9F">
        <w:t>https://www.michiganradio.org/post/what-keeps-people-talking-about-climate-change</w:t>
      </w:r>
    </w:p>
    <w:p w14:paraId="18B8A475" w14:textId="3C970BE0" w:rsidR="00AF5A37" w:rsidRDefault="00D053B7" w:rsidP="00F77384">
      <w:pPr>
        <w:tabs>
          <w:tab w:val="clear" w:pos="709"/>
          <w:tab w:val="right" w:pos="10080"/>
        </w:tabs>
        <w:spacing w:before="120" w:after="120" w:line="240" w:lineRule="auto"/>
        <w:ind w:left="630" w:hanging="360"/>
      </w:pPr>
      <w:r>
        <w:t xml:space="preserve">The Washington Post. </w:t>
      </w:r>
      <w:r w:rsidR="00AF5A37" w:rsidRPr="00D053B7">
        <w:rPr>
          <w:i/>
          <w:iCs/>
        </w:rPr>
        <w:t>The vicious cycle that makes people afraid to talk about climate change.</w:t>
      </w:r>
      <w:r w:rsidR="00AF5A37" w:rsidRPr="00CE4A16">
        <w:t xml:space="preserve"> </w:t>
      </w:r>
      <w:hyperlink r:id="rId52" w:history="1">
        <w:r w:rsidR="00C86879" w:rsidRPr="00292D6B">
          <w:rPr>
            <w:rStyle w:val="Hyperlink"/>
          </w:rPr>
          <w:t>https://www.washingtonpost.com/news/energy-environment/wp/2016/05/12/the-vicious-cycle-that-makes-people-afraid-to-talk-about-climate-change/</w:t>
        </w:r>
      </w:hyperlink>
    </w:p>
    <w:p w14:paraId="2210EE60" w14:textId="4DA78BA1" w:rsidR="00C86879" w:rsidRDefault="00C86879" w:rsidP="00C86879">
      <w:pPr>
        <w:tabs>
          <w:tab w:val="clear" w:pos="709"/>
          <w:tab w:val="right" w:pos="10080"/>
        </w:tabs>
        <w:spacing w:before="120" w:after="120" w:line="240" w:lineRule="auto"/>
      </w:pPr>
      <w:r>
        <w:lastRenderedPageBreak/>
        <w:t>2015</w:t>
      </w:r>
    </w:p>
    <w:p w14:paraId="7E89E28F" w14:textId="144C4CA1" w:rsidR="00AF5A37" w:rsidRDefault="004864C8" w:rsidP="00F77384">
      <w:pPr>
        <w:tabs>
          <w:tab w:val="clear" w:pos="709"/>
          <w:tab w:val="right" w:pos="10080"/>
        </w:tabs>
        <w:spacing w:before="120" w:after="120" w:line="240" w:lineRule="auto"/>
        <w:ind w:left="630" w:hanging="360"/>
      </w:pPr>
      <w:r>
        <w:t xml:space="preserve">Psychology Today. </w:t>
      </w:r>
      <w:r w:rsidR="00AF5A37" w:rsidRPr="0007751A">
        <w:rPr>
          <w:i/>
          <w:iCs/>
        </w:rPr>
        <w:t xml:space="preserve">Climate </w:t>
      </w:r>
      <w:r w:rsidR="007B6EBE" w:rsidRPr="0007751A">
        <w:rPr>
          <w:i/>
          <w:iCs/>
        </w:rPr>
        <w:t>c</w:t>
      </w:r>
      <w:r w:rsidR="00AF5A37" w:rsidRPr="0007751A">
        <w:rPr>
          <w:i/>
          <w:iCs/>
        </w:rPr>
        <w:t xml:space="preserve">hange: How </w:t>
      </w:r>
      <w:r w:rsidR="007B6EBE" w:rsidRPr="0007751A">
        <w:rPr>
          <w:i/>
          <w:iCs/>
        </w:rPr>
        <w:t>t</w:t>
      </w:r>
      <w:r w:rsidR="00AF5A37" w:rsidRPr="0007751A">
        <w:rPr>
          <w:i/>
          <w:iCs/>
        </w:rPr>
        <w:t xml:space="preserve">o </w:t>
      </w:r>
      <w:r w:rsidR="007B6EBE" w:rsidRPr="0007751A">
        <w:rPr>
          <w:i/>
          <w:iCs/>
        </w:rPr>
        <w:t>r</w:t>
      </w:r>
      <w:r w:rsidR="00AF5A37" w:rsidRPr="0007751A">
        <w:rPr>
          <w:i/>
          <w:iCs/>
        </w:rPr>
        <w:t xml:space="preserve">eally </w:t>
      </w:r>
      <w:r w:rsidR="007B6EBE" w:rsidRPr="0007751A">
        <w:rPr>
          <w:i/>
          <w:iCs/>
        </w:rPr>
        <w:t>m</w:t>
      </w:r>
      <w:r w:rsidR="00AF5A37" w:rsidRPr="0007751A">
        <w:rPr>
          <w:i/>
          <w:iCs/>
        </w:rPr>
        <w:t xml:space="preserve">ake </w:t>
      </w:r>
      <w:r w:rsidR="007B6EBE" w:rsidRPr="0007751A">
        <w:rPr>
          <w:i/>
          <w:iCs/>
        </w:rPr>
        <w:t>a</w:t>
      </w:r>
      <w:r w:rsidR="00AF5A37" w:rsidRPr="0007751A">
        <w:rPr>
          <w:i/>
          <w:iCs/>
        </w:rPr>
        <w:t xml:space="preserve"> </w:t>
      </w:r>
      <w:r w:rsidR="007B6EBE" w:rsidRPr="0007751A">
        <w:rPr>
          <w:i/>
          <w:iCs/>
        </w:rPr>
        <w:t>d</w:t>
      </w:r>
      <w:r w:rsidR="00AF5A37" w:rsidRPr="0007751A">
        <w:rPr>
          <w:i/>
          <w:iCs/>
        </w:rPr>
        <w:t>ifference.</w:t>
      </w:r>
      <w:r w:rsidR="00AF5A37">
        <w:t xml:space="preserve">  </w:t>
      </w:r>
      <w:r w:rsidR="00AF5A37" w:rsidRPr="00461AA0">
        <w:t>https://www.psychologytoday.com/intl/blog/listen/201501/climate-change-how-really-make-difference</w:t>
      </w:r>
    </w:p>
    <w:p w14:paraId="080709C8" w14:textId="340D7931" w:rsidR="000007A1" w:rsidRDefault="000007A1" w:rsidP="000007A1">
      <w:pPr>
        <w:tabs>
          <w:tab w:val="clear" w:pos="709"/>
          <w:tab w:val="right" w:pos="10080"/>
        </w:tabs>
        <w:spacing w:before="120" w:after="120" w:line="240" w:lineRule="auto"/>
      </w:pPr>
      <w:r>
        <w:t>2014</w:t>
      </w:r>
    </w:p>
    <w:p w14:paraId="0AC581C9" w14:textId="20D5B565" w:rsidR="00AF5A37" w:rsidRDefault="0061238B" w:rsidP="00F77384">
      <w:pPr>
        <w:tabs>
          <w:tab w:val="clear" w:pos="709"/>
          <w:tab w:val="right" w:pos="10080"/>
        </w:tabs>
        <w:spacing w:before="120" w:after="120" w:line="240" w:lineRule="auto"/>
        <w:ind w:left="630" w:hanging="360"/>
      </w:pPr>
      <w:r>
        <w:t>The Psych Report</w:t>
      </w:r>
      <w:r w:rsidR="007570DC">
        <w:t>.</w:t>
      </w:r>
      <w:r>
        <w:t xml:space="preserve"> </w:t>
      </w:r>
      <w:r w:rsidR="00AF5A37" w:rsidRPr="007570DC">
        <w:rPr>
          <w:i/>
          <w:iCs/>
        </w:rPr>
        <w:t>Global Sustainability Through a Social Psychological Lens: Climate Change Research at SPSP 2014.</w:t>
      </w:r>
      <w:r w:rsidR="00AF5A37">
        <w:t xml:space="preserve">  </w:t>
      </w:r>
      <w:hyperlink r:id="rId53" w:history="1">
        <w:r w:rsidR="00AF5A37" w:rsidRPr="00452BD1">
          <w:t>http://thepsychreport.com/research-application/featured-research/global-sustainability-social-psychological-lens/</w:t>
        </w:r>
      </w:hyperlink>
    </w:p>
    <w:p w14:paraId="419CB48A" w14:textId="5B27CE73" w:rsidR="00C95B04" w:rsidRPr="00452BD1" w:rsidRDefault="00C95B04" w:rsidP="00C95B04">
      <w:pPr>
        <w:tabs>
          <w:tab w:val="clear" w:pos="709"/>
          <w:tab w:val="right" w:pos="10080"/>
        </w:tabs>
        <w:spacing w:before="120" w:after="120" w:line="240" w:lineRule="auto"/>
      </w:pPr>
      <w:r>
        <w:t>2013</w:t>
      </w:r>
    </w:p>
    <w:p w14:paraId="5610BCFB" w14:textId="6DC45AA1" w:rsidR="00AF5A37" w:rsidRDefault="00392950" w:rsidP="00F77384">
      <w:pPr>
        <w:tabs>
          <w:tab w:val="clear" w:pos="709"/>
          <w:tab w:val="right" w:pos="10080"/>
        </w:tabs>
        <w:spacing w:before="120" w:after="120" w:line="240" w:lineRule="auto"/>
        <w:ind w:left="630" w:hanging="360"/>
      </w:pPr>
      <w:r>
        <w:t>Character &amp; Context</w:t>
      </w:r>
      <w:r w:rsidR="000F34B2">
        <w:t>.</w:t>
      </w:r>
      <w:r>
        <w:t xml:space="preserve"> </w:t>
      </w:r>
      <w:r w:rsidR="00AF5A37" w:rsidRPr="00392950">
        <w:rPr>
          <w:i/>
          <w:iCs/>
        </w:rPr>
        <w:t>“Spiral of Silence” Makes Climate Change a Taboo Topic.</w:t>
      </w:r>
      <w:r w:rsidR="007A192A">
        <w:t xml:space="preserve"> </w:t>
      </w:r>
      <w:hyperlink r:id="rId54" w:history="1">
        <w:r w:rsidR="000F34B2" w:rsidRPr="00292D6B">
          <w:rPr>
            <w:rStyle w:val="Hyperlink"/>
          </w:rPr>
          <w:t>http://www.spsp.org/blog/spiral-of-silence-makes-climate-change-taboo</w:t>
        </w:r>
      </w:hyperlink>
    </w:p>
    <w:p w14:paraId="723E061C" w14:textId="11FD8D07" w:rsidR="00F13321" w:rsidRPr="0052354C" w:rsidRDefault="00371BE4" w:rsidP="00D00D1A">
      <w:pPr>
        <w:pStyle w:val="Heading1"/>
      </w:pPr>
      <w:r w:rsidRPr="0052354C">
        <w:t>Presentations_____________________________________________________</w:t>
      </w:r>
    </w:p>
    <w:p w14:paraId="7F0D455F" w14:textId="2AAEEABC" w:rsidR="00E01940" w:rsidRDefault="00E01940" w:rsidP="00E01940">
      <w:pPr>
        <w:pStyle w:val="Heading2"/>
      </w:pPr>
      <w:r w:rsidRPr="00A44994">
        <w:t>Invited Talks</w:t>
      </w:r>
    </w:p>
    <w:p w14:paraId="3CCD537D" w14:textId="33AE521B" w:rsidR="00D944E7" w:rsidRDefault="00D944E7" w:rsidP="00B75DCA">
      <w:pPr>
        <w:tabs>
          <w:tab w:val="right" w:pos="10080"/>
        </w:tabs>
        <w:spacing w:after="120" w:line="240" w:lineRule="auto"/>
      </w:pPr>
      <w:r>
        <w:t>2025</w:t>
      </w:r>
    </w:p>
    <w:p w14:paraId="6356AB84" w14:textId="28600AC5" w:rsidR="00D944E7" w:rsidRDefault="002E63F2" w:rsidP="002E63F2">
      <w:pPr>
        <w:tabs>
          <w:tab w:val="right" w:pos="10080"/>
        </w:tabs>
        <w:spacing w:after="120" w:line="240" w:lineRule="auto"/>
        <w:ind w:left="720" w:hanging="360"/>
      </w:pPr>
      <w:r w:rsidRPr="002E63F2">
        <w:rPr>
          <w:i/>
          <w:iCs/>
        </w:rPr>
        <w:t>Public reactions to climate migration.</w:t>
      </w:r>
      <w:r>
        <w:t xml:space="preserve">  Presented to </w:t>
      </w:r>
      <w:r w:rsidR="00B0509E">
        <w:t>Water@Michigan Coffee Talk, University of Michigan, Ann Arbor, MI.</w:t>
      </w:r>
    </w:p>
    <w:p w14:paraId="2DAFB22D" w14:textId="15BE3393" w:rsidR="00FE2C10" w:rsidRDefault="00FE2C10" w:rsidP="00B75DCA">
      <w:pPr>
        <w:tabs>
          <w:tab w:val="right" w:pos="10080"/>
        </w:tabs>
        <w:spacing w:after="120" w:line="240" w:lineRule="auto"/>
      </w:pPr>
      <w:r>
        <w:t>2024</w:t>
      </w:r>
    </w:p>
    <w:p w14:paraId="7F383BA4" w14:textId="7893B952" w:rsidR="00E9086C" w:rsidRPr="00E9086C" w:rsidRDefault="00E9086C" w:rsidP="00EA593C">
      <w:pPr>
        <w:tabs>
          <w:tab w:val="right" w:pos="10080"/>
        </w:tabs>
        <w:spacing w:after="120" w:line="240" w:lineRule="auto"/>
        <w:ind w:left="720" w:hanging="360"/>
      </w:pPr>
      <w:r w:rsidRPr="00E9086C">
        <w:rPr>
          <w:i/>
          <w:iCs/>
        </w:rPr>
        <w:t xml:space="preserve">A </w:t>
      </w:r>
      <w:r>
        <w:rPr>
          <w:i/>
          <w:iCs/>
        </w:rPr>
        <w:t>f</w:t>
      </w:r>
      <w:r w:rsidRPr="00E9086C">
        <w:rPr>
          <w:i/>
          <w:iCs/>
        </w:rPr>
        <w:t xml:space="preserve">alse </w:t>
      </w:r>
      <w:r>
        <w:rPr>
          <w:i/>
          <w:iCs/>
        </w:rPr>
        <w:t>s</w:t>
      </w:r>
      <w:r w:rsidRPr="00E9086C">
        <w:rPr>
          <w:i/>
          <w:iCs/>
        </w:rPr>
        <w:t xml:space="preserve">ocial </w:t>
      </w:r>
      <w:r>
        <w:rPr>
          <w:i/>
          <w:iCs/>
        </w:rPr>
        <w:t>r</w:t>
      </w:r>
      <w:r w:rsidRPr="00E9086C">
        <w:rPr>
          <w:i/>
          <w:iCs/>
        </w:rPr>
        <w:t xml:space="preserve">eality: Toward an </w:t>
      </w:r>
      <w:r>
        <w:rPr>
          <w:i/>
          <w:iCs/>
        </w:rPr>
        <w:t>u</w:t>
      </w:r>
      <w:r w:rsidRPr="00E9086C">
        <w:rPr>
          <w:i/>
          <w:iCs/>
        </w:rPr>
        <w:t xml:space="preserve">nderstanding of </w:t>
      </w:r>
      <w:r>
        <w:rPr>
          <w:i/>
          <w:iCs/>
        </w:rPr>
        <w:t>p</w:t>
      </w:r>
      <w:r w:rsidRPr="00E9086C">
        <w:rPr>
          <w:i/>
          <w:iCs/>
        </w:rPr>
        <w:t xml:space="preserve">luralistic </w:t>
      </w:r>
      <w:r>
        <w:rPr>
          <w:i/>
          <w:iCs/>
        </w:rPr>
        <w:t>i</w:t>
      </w:r>
      <w:r w:rsidRPr="00E9086C">
        <w:rPr>
          <w:i/>
          <w:iCs/>
        </w:rPr>
        <w:t xml:space="preserve">gnorance on </w:t>
      </w:r>
      <w:r>
        <w:rPr>
          <w:i/>
          <w:iCs/>
        </w:rPr>
        <w:t>c</w:t>
      </w:r>
      <w:r w:rsidRPr="00E9086C">
        <w:rPr>
          <w:i/>
          <w:iCs/>
        </w:rPr>
        <w:t xml:space="preserve">limate </w:t>
      </w:r>
      <w:r>
        <w:rPr>
          <w:i/>
          <w:iCs/>
        </w:rPr>
        <w:t>c</w:t>
      </w:r>
      <w:r w:rsidRPr="00E9086C">
        <w:rPr>
          <w:i/>
          <w:iCs/>
        </w:rPr>
        <w:t>hange</w:t>
      </w:r>
      <w:r>
        <w:rPr>
          <w:i/>
          <w:iCs/>
        </w:rPr>
        <w:t xml:space="preserve">. </w:t>
      </w:r>
      <w:r>
        <w:t>Presented virtually to Climate Cognition Lab, Stanford University, Palo Alto, CA.</w:t>
      </w:r>
    </w:p>
    <w:p w14:paraId="6DCC7B7C" w14:textId="14FB13EE" w:rsidR="00A95392" w:rsidRPr="00A95392" w:rsidRDefault="00A95392" w:rsidP="00EA593C">
      <w:pPr>
        <w:tabs>
          <w:tab w:val="right" w:pos="10080"/>
        </w:tabs>
        <w:spacing w:after="120" w:line="240" w:lineRule="auto"/>
        <w:ind w:left="720" w:hanging="360"/>
      </w:pPr>
      <w:r w:rsidRPr="00A95392">
        <w:rPr>
          <w:i/>
          <w:iCs/>
        </w:rPr>
        <w:t>A false social reality on climate change: Understanding pluralistic ignorance and exploring possible causes.</w:t>
      </w:r>
      <w:r>
        <w:rPr>
          <w:i/>
          <w:iCs/>
        </w:rPr>
        <w:t xml:space="preserve"> </w:t>
      </w:r>
      <w:r w:rsidR="00342F62">
        <w:t>P</w:t>
      </w:r>
      <w:r>
        <w:t xml:space="preserve">resented at the </w:t>
      </w:r>
      <w:r w:rsidRPr="00A95392">
        <w:t>Wilhelm Wundt Institute for Psychology</w:t>
      </w:r>
      <w:r>
        <w:t xml:space="preserve">, </w:t>
      </w:r>
      <w:r w:rsidR="00F674D9">
        <w:t xml:space="preserve">Leipzig University, </w:t>
      </w:r>
      <w:r>
        <w:t>Leipzig, Germany.</w:t>
      </w:r>
    </w:p>
    <w:p w14:paraId="1C94F15A" w14:textId="3FB15425" w:rsidR="00C40790" w:rsidRPr="00C40790" w:rsidRDefault="00D75D4C" w:rsidP="00EA593C">
      <w:pPr>
        <w:tabs>
          <w:tab w:val="right" w:pos="10080"/>
        </w:tabs>
        <w:spacing w:after="120" w:line="240" w:lineRule="auto"/>
        <w:ind w:left="720" w:hanging="360"/>
      </w:pPr>
      <w:r w:rsidRPr="00D75D4C">
        <w:rPr>
          <w:i/>
          <w:iCs/>
        </w:rPr>
        <w:t>Why don’t we realize that others (also) care about the planet? Pluralistic ignorance on climate change and its correction.</w:t>
      </w:r>
      <w:r w:rsidRPr="00D75D4C">
        <w:t xml:space="preserve"> </w:t>
      </w:r>
      <w:r w:rsidR="00CC11D7">
        <w:t>P</w:t>
      </w:r>
      <w:r w:rsidR="00C40790">
        <w:t>resent</w:t>
      </w:r>
      <w:r>
        <w:t>ed</w:t>
      </w:r>
      <w:r w:rsidR="00C40790">
        <w:t xml:space="preserve"> at Breathing Nature conference, Kloster Nimbschen, </w:t>
      </w:r>
      <w:r w:rsidR="00DC4381">
        <w:t>Grimma</w:t>
      </w:r>
      <w:r w:rsidR="00C40790">
        <w:t>, Germany.</w:t>
      </w:r>
    </w:p>
    <w:p w14:paraId="179477A7" w14:textId="5A62D512" w:rsidR="00FE2C10" w:rsidRDefault="0094373D" w:rsidP="00EA593C">
      <w:pPr>
        <w:tabs>
          <w:tab w:val="right" w:pos="10080"/>
        </w:tabs>
        <w:spacing w:after="120" w:line="240" w:lineRule="auto"/>
        <w:ind w:left="720" w:hanging="360"/>
      </w:pPr>
      <w:r w:rsidRPr="00CC35E9">
        <w:rPr>
          <w:i/>
          <w:iCs/>
        </w:rPr>
        <w:t xml:space="preserve">Understanding and </w:t>
      </w:r>
      <w:r w:rsidR="00CC35E9">
        <w:rPr>
          <w:i/>
          <w:iCs/>
        </w:rPr>
        <w:t>p</w:t>
      </w:r>
      <w:r w:rsidRPr="00CC35E9">
        <w:rPr>
          <w:i/>
          <w:iCs/>
        </w:rPr>
        <w:t xml:space="preserve">romoting </w:t>
      </w:r>
      <w:r w:rsidR="00CC35E9">
        <w:rPr>
          <w:i/>
          <w:iCs/>
        </w:rPr>
        <w:t>h</w:t>
      </w:r>
      <w:r w:rsidRPr="00CC35E9">
        <w:rPr>
          <w:i/>
          <w:iCs/>
        </w:rPr>
        <w:t xml:space="preserve">opeful </w:t>
      </w:r>
      <w:r w:rsidR="00CC35E9">
        <w:rPr>
          <w:i/>
          <w:iCs/>
        </w:rPr>
        <w:t>e</w:t>
      </w:r>
      <w:r w:rsidRPr="00CC35E9">
        <w:rPr>
          <w:i/>
          <w:iCs/>
        </w:rPr>
        <w:t xml:space="preserve">ngagement with </w:t>
      </w:r>
      <w:r w:rsidR="00CC35E9">
        <w:rPr>
          <w:i/>
          <w:iCs/>
        </w:rPr>
        <w:t>c</w:t>
      </w:r>
      <w:r w:rsidRPr="00CC35E9">
        <w:rPr>
          <w:i/>
          <w:iCs/>
        </w:rPr>
        <w:t xml:space="preserve">limate </w:t>
      </w:r>
      <w:r w:rsidR="00CC35E9">
        <w:rPr>
          <w:i/>
          <w:iCs/>
        </w:rPr>
        <w:t>c</w:t>
      </w:r>
      <w:r w:rsidRPr="00CC35E9">
        <w:rPr>
          <w:i/>
          <w:iCs/>
        </w:rPr>
        <w:t>hange.</w:t>
      </w:r>
      <w:r>
        <w:t xml:space="preserve"> Presented </w:t>
      </w:r>
      <w:r w:rsidR="00FE2C10">
        <w:t xml:space="preserve">virtually to </w:t>
      </w:r>
      <w:r w:rsidR="00FE2C10" w:rsidRPr="00FE2C10">
        <w:t>Durham Psychologists for Environmental Action</w:t>
      </w:r>
      <w:r w:rsidR="00FE2C10">
        <w:t xml:space="preserve">, Durham University, </w:t>
      </w:r>
      <w:r w:rsidR="00AD049B">
        <w:t>Durham, UK.</w:t>
      </w:r>
    </w:p>
    <w:p w14:paraId="05C1867C" w14:textId="7C56B2A0" w:rsidR="00B75DCA" w:rsidRDefault="00B75DCA" w:rsidP="00B75DCA">
      <w:pPr>
        <w:tabs>
          <w:tab w:val="right" w:pos="10080"/>
        </w:tabs>
        <w:spacing w:after="120" w:line="240" w:lineRule="auto"/>
      </w:pPr>
      <w:r>
        <w:t>2</w:t>
      </w:r>
      <w:r w:rsidR="00FA7251">
        <w:t>023</w:t>
      </w:r>
    </w:p>
    <w:p w14:paraId="0D13C628" w14:textId="63E61C7A" w:rsidR="00555255" w:rsidRDefault="008F76E2" w:rsidP="00776286">
      <w:pPr>
        <w:tabs>
          <w:tab w:val="right" w:pos="10080"/>
        </w:tabs>
        <w:spacing w:after="120" w:line="240" w:lineRule="auto"/>
        <w:ind w:left="720" w:hanging="360"/>
      </w:pPr>
      <w:r w:rsidRPr="008F76E2">
        <w:rPr>
          <w:i/>
          <w:iCs/>
        </w:rPr>
        <w:t xml:space="preserve">Exploring the </w:t>
      </w:r>
      <w:r w:rsidR="0028338F">
        <w:rPr>
          <w:i/>
          <w:iCs/>
        </w:rPr>
        <w:t>p</w:t>
      </w:r>
      <w:r w:rsidRPr="008F76E2">
        <w:rPr>
          <w:i/>
          <w:iCs/>
        </w:rPr>
        <w:t xml:space="preserve">revalence, </w:t>
      </w:r>
      <w:r w:rsidR="0028338F">
        <w:rPr>
          <w:i/>
          <w:iCs/>
        </w:rPr>
        <w:t>c</w:t>
      </w:r>
      <w:r w:rsidRPr="008F76E2">
        <w:rPr>
          <w:i/>
          <w:iCs/>
        </w:rPr>
        <w:t xml:space="preserve">onsequences, and </w:t>
      </w:r>
      <w:r w:rsidR="0028338F">
        <w:rPr>
          <w:i/>
          <w:iCs/>
        </w:rPr>
        <w:t>c</w:t>
      </w:r>
      <w:r w:rsidRPr="008F76E2">
        <w:rPr>
          <w:i/>
          <w:iCs/>
        </w:rPr>
        <w:t xml:space="preserve">auses of </w:t>
      </w:r>
      <w:r w:rsidR="0028338F">
        <w:rPr>
          <w:i/>
          <w:iCs/>
        </w:rPr>
        <w:t>p</w:t>
      </w:r>
      <w:r w:rsidRPr="008F76E2">
        <w:rPr>
          <w:i/>
          <w:iCs/>
        </w:rPr>
        <w:t xml:space="preserve">luralistic </w:t>
      </w:r>
      <w:r w:rsidR="0028338F">
        <w:rPr>
          <w:i/>
          <w:iCs/>
        </w:rPr>
        <w:t>i</w:t>
      </w:r>
      <w:r w:rsidRPr="008F76E2">
        <w:rPr>
          <w:i/>
          <w:iCs/>
        </w:rPr>
        <w:t xml:space="preserve">gnorance on </w:t>
      </w:r>
      <w:r w:rsidR="0028338F">
        <w:rPr>
          <w:i/>
          <w:iCs/>
        </w:rPr>
        <w:t>c</w:t>
      </w:r>
      <w:r w:rsidRPr="008F76E2">
        <w:rPr>
          <w:i/>
          <w:iCs/>
        </w:rPr>
        <w:t xml:space="preserve">limate </w:t>
      </w:r>
      <w:r w:rsidR="0028338F">
        <w:rPr>
          <w:i/>
          <w:iCs/>
        </w:rPr>
        <w:t>c</w:t>
      </w:r>
      <w:r w:rsidRPr="008F76E2">
        <w:rPr>
          <w:i/>
          <w:iCs/>
        </w:rPr>
        <w:t>hange.</w:t>
      </w:r>
      <w:r>
        <w:t xml:space="preserve"> P</w:t>
      </w:r>
      <w:r w:rsidR="00CD3D23">
        <w:t>resent</w:t>
      </w:r>
      <w:r>
        <w:t>ed</w:t>
      </w:r>
      <w:r w:rsidR="00CD3D23">
        <w:t xml:space="preserve"> virtually to </w:t>
      </w:r>
      <w:bookmarkStart w:id="2" w:name="_Hlk167119368"/>
      <w:r w:rsidR="00CD3D23" w:rsidRPr="00CD3D23">
        <w:t>Stanford PPRG Workshop on Political Psychology</w:t>
      </w:r>
      <w:bookmarkEnd w:id="2"/>
      <w:r w:rsidR="00CD3D23">
        <w:t xml:space="preserve">, </w:t>
      </w:r>
      <w:r w:rsidR="00DA4240">
        <w:t xml:space="preserve">Stanford University, </w:t>
      </w:r>
      <w:r w:rsidR="00CD3D23">
        <w:t>Palo Alto, CA.</w:t>
      </w:r>
    </w:p>
    <w:p w14:paraId="375F7367" w14:textId="3E12D507" w:rsidR="00202E02" w:rsidRPr="00CD3D23" w:rsidRDefault="00202E02" w:rsidP="00776286">
      <w:pPr>
        <w:tabs>
          <w:tab w:val="right" w:pos="10080"/>
        </w:tabs>
        <w:spacing w:after="120" w:line="240" w:lineRule="auto"/>
        <w:ind w:left="720" w:hanging="360"/>
      </w:pPr>
      <w:r w:rsidRPr="006248B6">
        <w:rPr>
          <w:i/>
          <w:iCs/>
          <w:color w:val="202124"/>
          <w:spacing w:val="3"/>
          <w:shd w:val="clear" w:color="auto" w:fill="FFFFFF"/>
        </w:rPr>
        <w:t xml:space="preserve">(Mis)perceptions of medical worry by race and political orientation. </w:t>
      </w:r>
      <w:r>
        <w:rPr>
          <w:color w:val="202124"/>
          <w:spacing w:val="3"/>
          <w:shd w:val="clear" w:color="auto" w:fill="FFFFFF"/>
        </w:rPr>
        <w:t>Co-presented with Samantha Heiman in Social Psychology Brownbag, Indiana University, Bloomington, IN.</w:t>
      </w:r>
    </w:p>
    <w:p w14:paraId="372B3EA3" w14:textId="51BAF9F3" w:rsidR="00974294" w:rsidRPr="00974294" w:rsidRDefault="00974294" w:rsidP="00776286">
      <w:pPr>
        <w:tabs>
          <w:tab w:val="right" w:pos="10080"/>
        </w:tabs>
        <w:spacing w:after="120" w:line="240" w:lineRule="auto"/>
        <w:ind w:left="720" w:hanging="360"/>
      </w:pPr>
      <w:r w:rsidRPr="00974294">
        <w:rPr>
          <w:i/>
          <w:iCs/>
        </w:rPr>
        <w:t xml:space="preserve">College Democrats Climate Change at IU </w:t>
      </w:r>
      <w:r>
        <w:rPr>
          <w:i/>
          <w:iCs/>
        </w:rPr>
        <w:t xml:space="preserve">Roundtable.  </w:t>
      </w:r>
      <w:r>
        <w:t xml:space="preserve">Bloomington, IN. </w:t>
      </w:r>
    </w:p>
    <w:p w14:paraId="59E50B86" w14:textId="36034999" w:rsidR="00E2663C" w:rsidRDefault="00636EB3" w:rsidP="00776286">
      <w:pPr>
        <w:tabs>
          <w:tab w:val="right" w:pos="10080"/>
        </w:tabs>
        <w:spacing w:after="120" w:line="240" w:lineRule="auto"/>
        <w:ind w:left="720" w:hanging="360"/>
      </w:pPr>
      <w:r w:rsidRPr="006926A4">
        <w:rPr>
          <w:i/>
          <w:iCs/>
        </w:rPr>
        <w:t>Pluralistic ignorance and climate change</w:t>
      </w:r>
      <w:r>
        <w:t xml:space="preserve">.  </w:t>
      </w:r>
      <w:r w:rsidR="007E2982">
        <w:t>Presented</w:t>
      </w:r>
      <w:r>
        <w:t xml:space="preserve"> </w:t>
      </w:r>
      <w:r w:rsidR="0049125A">
        <w:t>in</w:t>
      </w:r>
      <w:r>
        <w:t xml:space="preserve"> </w:t>
      </w:r>
      <w:r w:rsidR="00932869">
        <w:t>Social Psychology</w:t>
      </w:r>
      <w:r w:rsidR="0049125A">
        <w:t xml:space="preserve"> </w:t>
      </w:r>
      <w:r w:rsidR="007011A8">
        <w:t>B</w:t>
      </w:r>
      <w:r w:rsidR="0049125A">
        <w:t>rownbag</w:t>
      </w:r>
      <w:r w:rsidR="00932869">
        <w:t xml:space="preserve">, </w:t>
      </w:r>
      <w:r>
        <w:t>University of Illinois Chicago, Chicago, IL</w:t>
      </w:r>
      <w:r w:rsidR="003A2DEC">
        <w:t>.</w:t>
      </w:r>
      <w:r w:rsidR="00FA7251">
        <w:t xml:space="preserve"> </w:t>
      </w:r>
    </w:p>
    <w:p w14:paraId="0700832D" w14:textId="23AD56B2" w:rsidR="00FA7251" w:rsidRDefault="008B2C14" w:rsidP="00776286">
      <w:pPr>
        <w:tabs>
          <w:tab w:val="right" w:pos="10080"/>
        </w:tabs>
        <w:spacing w:after="120" w:line="240" w:lineRule="auto"/>
        <w:ind w:left="720" w:hanging="360"/>
      </w:pPr>
      <w:r w:rsidRPr="002B4A2B">
        <w:rPr>
          <w:i/>
          <w:iCs/>
        </w:rPr>
        <w:lastRenderedPageBreak/>
        <w:t>Experience matters: Affective forecasting and climate conversations</w:t>
      </w:r>
      <w:r>
        <w:t>.</w:t>
      </w:r>
      <w:r w:rsidR="00FA7251">
        <w:t xml:space="preserve"> </w:t>
      </w:r>
      <w:r w:rsidR="00BE000E">
        <w:t>P</w:t>
      </w:r>
      <w:r w:rsidR="00174C43">
        <w:t>resent</w:t>
      </w:r>
      <w:r w:rsidR="00BE000E">
        <w:t>ed</w:t>
      </w:r>
      <w:r w:rsidR="00174C43">
        <w:t xml:space="preserve"> to </w:t>
      </w:r>
      <w:r w:rsidR="00AA69A9">
        <w:t xml:space="preserve">Political Psychology Preconference of </w:t>
      </w:r>
      <w:r w:rsidR="007C3C37">
        <w:t xml:space="preserve">the annual meeting of the Society for Personality and Social Psychology (SPSP), Atlanta, GA.  </w:t>
      </w:r>
    </w:p>
    <w:p w14:paraId="4BE3A7A8" w14:textId="6F412E95" w:rsidR="000C2CE5" w:rsidRDefault="000C2CE5" w:rsidP="0058794E">
      <w:pPr>
        <w:tabs>
          <w:tab w:val="right" w:pos="10080"/>
        </w:tabs>
        <w:spacing w:after="120" w:line="240" w:lineRule="auto"/>
        <w:ind w:left="720" w:hanging="360"/>
      </w:pPr>
      <w:r w:rsidRPr="00EF0199">
        <w:rPr>
          <w:i/>
          <w:iCs/>
        </w:rPr>
        <w:t xml:space="preserve">Changing the Conversation about Climate Change. </w:t>
      </w:r>
      <w:r>
        <w:t>Presented to College of Communication, Michigan State University, East Lansing, MI.</w:t>
      </w:r>
    </w:p>
    <w:p w14:paraId="2EACFB5E" w14:textId="77777777" w:rsidR="00221661" w:rsidRDefault="00753929" w:rsidP="00221661">
      <w:pPr>
        <w:tabs>
          <w:tab w:val="right" w:pos="10080"/>
        </w:tabs>
        <w:spacing w:after="120" w:line="240" w:lineRule="auto"/>
      </w:pPr>
      <w:r>
        <w:t>2022</w:t>
      </w:r>
    </w:p>
    <w:p w14:paraId="5C77BC3B" w14:textId="2C205FC7" w:rsidR="003F17CE" w:rsidRPr="003F17CE" w:rsidRDefault="00B7073F" w:rsidP="003F17CE">
      <w:pPr>
        <w:tabs>
          <w:tab w:val="right" w:pos="10080"/>
        </w:tabs>
        <w:spacing w:after="120" w:line="240" w:lineRule="auto"/>
        <w:ind w:left="720" w:hanging="360"/>
      </w:pPr>
      <w:r w:rsidRPr="00B7073F">
        <w:rPr>
          <w:i/>
          <w:iCs/>
        </w:rPr>
        <w:t>Changing the Conversation: Understanding Barriers to Public Engagement with Climate Change</w:t>
      </w:r>
      <w:r w:rsidR="003F17CE" w:rsidRPr="003A2DEC">
        <w:rPr>
          <w:i/>
          <w:iCs/>
        </w:rPr>
        <w:t>.</w:t>
      </w:r>
      <w:r w:rsidR="003F17CE">
        <w:t xml:space="preserve"> </w:t>
      </w:r>
      <w:r w:rsidR="00E90681">
        <w:t>Presented to</w:t>
      </w:r>
      <w:r w:rsidR="003F17CE">
        <w:t xml:space="preserve"> </w:t>
      </w:r>
      <w:r w:rsidR="00D04314">
        <w:t xml:space="preserve">Psychology </w:t>
      </w:r>
      <w:r w:rsidR="00304087">
        <w:t>D</w:t>
      </w:r>
      <w:r w:rsidR="00F07713">
        <w:t>epartment</w:t>
      </w:r>
      <w:r w:rsidR="00D04314">
        <w:t xml:space="preserve">, </w:t>
      </w:r>
      <w:r w:rsidR="003F17CE">
        <w:t>Texas Tech University, Lubbock, TX.</w:t>
      </w:r>
    </w:p>
    <w:p w14:paraId="7A3203BF" w14:textId="2D2CF9DC" w:rsidR="003A2DEC" w:rsidRDefault="00FF0CCF" w:rsidP="00FF0CCF">
      <w:pPr>
        <w:tabs>
          <w:tab w:val="right" w:pos="10080"/>
        </w:tabs>
        <w:spacing w:after="120" w:line="240" w:lineRule="auto"/>
        <w:ind w:left="720" w:hanging="360"/>
      </w:pPr>
      <w:r w:rsidRPr="003A2DEC">
        <w:rPr>
          <w:i/>
          <w:iCs/>
        </w:rPr>
        <w:t>Changing the Conversation on Climate Change.</w:t>
      </w:r>
      <w:r>
        <w:t xml:space="preserve">  </w:t>
      </w:r>
      <w:r w:rsidR="00D04314">
        <w:t>Presented</w:t>
      </w:r>
      <w:r>
        <w:t xml:space="preserve"> </w:t>
      </w:r>
      <w:r w:rsidR="00AE160B">
        <w:t xml:space="preserve">virtually </w:t>
      </w:r>
      <w:r>
        <w:t>to</w:t>
      </w:r>
      <w:r w:rsidR="00D12E65">
        <w:t xml:space="preserve"> Psychology Department,</w:t>
      </w:r>
      <w:r>
        <w:t xml:space="preserve"> University of Canterbury</w:t>
      </w:r>
      <w:r w:rsidR="00BE3333">
        <w:t>, Christchurch, New Zealand</w:t>
      </w:r>
      <w:r>
        <w:t>.</w:t>
      </w:r>
    </w:p>
    <w:p w14:paraId="5EDA395F" w14:textId="22002256" w:rsidR="00753929" w:rsidRDefault="00753929" w:rsidP="00776286">
      <w:pPr>
        <w:tabs>
          <w:tab w:val="right" w:pos="10080"/>
        </w:tabs>
        <w:spacing w:after="120" w:line="240" w:lineRule="auto"/>
        <w:ind w:left="720" w:hanging="360"/>
      </w:pPr>
      <w:r>
        <w:t xml:space="preserve"> </w:t>
      </w:r>
      <w:r w:rsidR="004711A0" w:rsidRPr="00174C43">
        <w:rPr>
          <w:i/>
          <w:iCs/>
        </w:rPr>
        <w:t>How and Why to Talk about Climate Change.</w:t>
      </w:r>
      <w:r w:rsidR="004711A0">
        <w:t xml:space="preserve"> Presented to McKinney </w:t>
      </w:r>
      <w:r w:rsidR="00D15784">
        <w:rPr>
          <w:rFonts w:cs="Times New Roman"/>
        </w:rPr>
        <w:t>Climate Fellows Lunch and Learn</w:t>
      </w:r>
      <w:r w:rsidR="004711A0">
        <w:t>.</w:t>
      </w:r>
      <w:r w:rsidR="00AA77FE">
        <w:t xml:space="preserve">  Presented virtually.</w:t>
      </w:r>
    </w:p>
    <w:p w14:paraId="43844356" w14:textId="4EFA59CE" w:rsidR="0074297C" w:rsidRDefault="00270469" w:rsidP="00776286">
      <w:pPr>
        <w:tabs>
          <w:tab w:val="right" w:pos="10080"/>
        </w:tabs>
        <w:spacing w:after="120" w:line="240" w:lineRule="auto"/>
        <w:ind w:left="720" w:hanging="360"/>
        <w:rPr>
          <w:rStyle w:val="jtukpc"/>
        </w:rPr>
      </w:pPr>
      <w:r>
        <w:rPr>
          <w:rStyle w:val="jtukpc"/>
        </w:rPr>
        <w:t xml:space="preserve">Climate Imaginaries: </w:t>
      </w:r>
      <w:r w:rsidR="002B7E73">
        <w:rPr>
          <w:rStyle w:val="jtukpc"/>
        </w:rPr>
        <w:t xml:space="preserve">Indiana University </w:t>
      </w:r>
      <w:r>
        <w:rPr>
          <w:rStyle w:val="jtukpc"/>
        </w:rPr>
        <w:t>Environmental Communication, Narrative, and Justice Roundtable</w:t>
      </w:r>
      <w:r w:rsidR="00AA77FE">
        <w:rPr>
          <w:rStyle w:val="jtukpc"/>
        </w:rPr>
        <w:t>.  Presented virtually.</w:t>
      </w:r>
    </w:p>
    <w:p w14:paraId="40E77592" w14:textId="25385788" w:rsidR="003A2DEC" w:rsidRDefault="003A2DEC" w:rsidP="00776286">
      <w:pPr>
        <w:tabs>
          <w:tab w:val="right" w:pos="10080"/>
        </w:tabs>
        <w:spacing w:after="120" w:line="240" w:lineRule="auto"/>
        <w:ind w:left="720" w:hanging="360"/>
      </w:pPr>
      <w:r w:rsidRPr="003A2DEC">
        <w:rPr>
          <w:i/>
          <w:iCs/>
        </w:rPr>
        <w:t>Changing the Conversation on Climate Change</w:t>
      </w:r>
      <w:r w:rsidR="000755A0">
        <w:rPr>
          <w:i/>
          <w:iCs/>
        </w:rPr>
        <w:t xml:space="preserve">. </w:t>
      </w:r>
      <w:r w:rsidR="000755A0">
        <w:t>Presented</w:t>
      </w:r>
      <w:r>
        <w:t xml:space="preserve"> to</w:t>
      </w:r>
      <w:r w:rsidR="00D12E65">
        <w:t xml:space="preserve"> School of Communication and Journalism,</w:t>
      </w:r>
      <w:r>
        <w:t xml:space="preserve"> Stony Brook University</w:t>
      </w:r>
      <w:r w:rsidR="00D57B8C">
        <w:t>, Stony Brook, NY</w:t>
      </w:r>
      <w:r>
        <w:t>.</w:t>
      </w:r>
    </w:p>
    <w:p w14:paraId="29B7D76D" w14:textId="77777777" w:rsidR="00221661" w:rsidRDefault="00791E52" w:rsidP="00221661">
      <w:pPr>
        <w:tabs>
          <w:tab w:val="right" w:pos="10080"/>
        </w:tabs>
        <w:spacing w:after="120" w:line="240" w:lineRule="auto"/>
      </w:pPr>
      <w:r>
        <w:t>2021</w:t>
      </w:r>
    </w:p>
    <w:p w14:paraId="6C57C42C" w14:textId="2B063F51" w:rsidR="00791E52" w:rsidRDefault="00791E52" w:rsidP="00776286">
      <w:pPr>
        <w:tabs>
          <w:tab w:val="right" w:pos="10080"/>
        </w:tabs>
        <w:spacing w:after="120" w:line="240" w:lineRule="auto"/>
        <w:ind w:left="720" w:hanging="360"/>
      </w:pPr>
      <w:r>
        <w:t xml:space="preserve"> </w:t>
      </w:r>
      <w:r w:rsidR="00AC14EA">
        <w:t>Indiana University Prepared for Environmental Change Annual Roundtable</w:t>
      </w:r>
      <w:r w:rsidR="00265FB9">
        <w:t>.  Presented virtually</w:t>
      </w:r>
      <w:r w:rsidR="00AC14EA">
        <w:t>.</w:t>
      </w:r>
    </w:p>
    <w:p w14:paraId="04204AFD" w14:textId="64313098" w:rsidR="00106EBB" w:rsidRDefault="00BB0B31" w:rsidP="00776286">
      <w:pPr>
        <w:tabs>
          <w:tab w:val="right" w:pos="10080"/>
        </w:tabs>
        <w:spacing w:after="120" w:line="240" w:lineRule="auto"/>
        <w:ind w:left="720" w:hanging="360"/>
        <w:rPr>
          <w:b/>
          <w:bCs/>
        </w:rPr>
      </w:pPr>
      <w:r w:rsidRPr="00FA7251">
        <w:rPr>
          <w:i/>
          <w:iCs/>
        </w:rPr>
        <w:t xml:space="preserve">A False Social Reality? Understanding Pluralistic Ignorance on Climate Change. </w:t>
      </w:r>
      <w:r w:rsidR="001C4C9A">
        <w:t xml:space="preserve">Presented to Indiana University </w:t>
      </w:r>
      <w:r w:rsidR="00106EBB">
        <w:t>Student Organization for Cognitive Science</w:t>
      </w:r>
      <w:r w:rsidR="009266BC">
        <w:t>, Bloomington, IN</w:t>
      </w:r>
      <w:r w:rsidR="00ED172D">
        <w:t>.</w:t>
      </w:r>
    </w:p>
    <w:p w14:paraId="2E0600A5" w14:textId="48BA430C" w:rsidR="00F91FF8" w:rsidRDefault="0015014D" w:rsidP="00776286">
      <w:pPr>
        <w:tabs>
          <w:tab w:val="right" w:pos="10080"/>
        </w:tabs>
        <w:spacing w:after="120" w:line="240" w:lineRule="auto"/>
        <w:ind w:left="720" w:hanging="360"/>
        <w:rPr>
          <w:b/>
          <w:bCs/>
        </w:rPr>
      </w:pPr>
      <w:r w:rsidRPr="00FA7251">
        <w:rPr>
          <w:i/>
          <w:iCs/>
        </w:rPr>
        <w:t>Not all boomers: An initial exploration of when and why older adults are less engaged with climate change.</w:t>
      </w:r>
      <w:r>
        <w:t xml:space="preserve">  Presented </w:t>
      </w:r>
      <w:r w:rsidR="00737BBB">
        <w:t xml:space="preserve">virtually </w:t>
      </w:r>
      <w:r>
        <w:t>to the American Psychological Association Division 34 </w:t>
      </w:r>
      <w:r>
        <w:rPr>
          <w:rStyle w:val="gmail-il"/>
        </w:rPr>
        <w:t>webinar</w:t>
      </w:r>
      <w:r>
        <w:t> series.</w:t>
      </w:r>
    </w:p>
    <w:p w14:paraId="187EA3D8" w14:textId="77777777" w:rsidR="00E64979" w:rsidRDefault="00776286" w:rsidP="00E64979">
      <w:pPr>
        <w:tabs>
          <w:tab w:val="right" w:pos="10080"/>
        </w:tabs>
        <w:spacing w:after="120" w:line="240" w:lineRule="auto"/>
        <w:rPr>
          <w:bCs/>
        </w:rPr>
      </w:pPr>
      <w:r>
        <w:rPr>
          <w:bCs/>
        </w:rPr>
        <w:t>2020</w:t>
      </w:r>
    </w:p>
    <w:p w14:paraId="1B75AAA3" w14:textId="4D605EC0" w:rsidR="00776286" w:rsidRPr="00A560ED" w:rsidRDefault="00CB5011" w:rsidP="00776286">
      <w:pPr>
        <w:tabs>
          <w:tab w:val="right" w:pos="10080"/>
        </w:tabs>
        <w:spacing w:after="120" w:line="240" w:lineRule="auto"/>
        <w:ind w:left="720" w:hanging="360"/>
        <w:rPr>
          <w:bCs/>
        </w:rPr>
      </w:pPr>
      <w:r w:rsidRPr="00937C97">
        <w:rPr>
          <w:i/>
          <w:iCs/>
        </w:rPr>
        <w:t>The Risk of Communicating about Climate Migration: Learning about Climate Change-Driven Immigration can Foster Anti-Immigrant Attitudes among Americans</w:t>
      </w:r>
      <w:r w:rsidR="00776286" w:rsidRPr="00937C97">
        <w:rPr>
          <w:i/>
          <w:iCs/>
        </w:rPr>
        <w:t>.</w:t>
      </w:r>
      <w:r w:rsidR="00776286">
        <w:t xml:space="preserve"> Presented </w:t>
      </w:r>
      <w:r w:rsidR="00683C25">
        <w:t>via webinar</w:t>
      </w:r>
      <w:r w:rsidR="00C07592">
        <w:t xml:space="preserve"> to</w:t>
      </w:r>
      <w:r w:rsidR="00776286">
        <w:t xml:space="preserve"> </w:t>
      </w:r>
      <w:r>
        <w:t>Geography Colloquium Series</w:t>
      </w:r>
      <w:r w:rsidR="00776286">
        <w:t>, Indiana University, Bloomington, IN.</w:t>
      </w:r>
    </w:p>
    <w:p w14:paraId="2446A5D9" w14:textId="13B5881E" w:rsidR="00295C34" w:rsidRPr="00295C34" w:rsidRDefault="00295C34" w:rsidP="00E01940">
      <w:pPr>
        <w:tabs>
          <w:tab w:val="right" w:pos="10080"/>
        </w:tabs>
        <w:spacing w:after="120" w:line="240" w:lineRule="auto"/>
        <w:ind w:left="720" w:hanging="360"/>
      </w:pPr>
      <w:r w:rsidRPr="00207BB2">
        <w:rPr>
          <w:i/>
          <w:iCs/>
        </w:rPr>
        <w:t>Multilevel Modeling.</w:t>
      </w:r>
      <w:r>
        <w:t xml:space="preserve"> Presented </w:t>
      </w:r>
      <w:r w:rsidR="004D5ABD">
        <w:t>v</w:t>
      </w:r>
      <w:r>
        <w:t>i</w:t>
      </w:r>
      <w:r w:rsidR="004D5ABD">
        <w:t>a webinar</w:t>
      </w:r>
      <w:r>
        <w:t xml:space="preserve"> to </w:t>
      </w:r>
      <w:r w:rsidR="004D5ABD">
        <w:t xml:space="preserve">Indiana University </w:t>
      </w:r>
      <w:r w:rsidR="004D5ABD" w:rsidRPr="004D5ABD">
        <w:t>Computational Communication Research</w:t>
      </w:r>
      <w:r w:rsidR="004D5ABD">
        <w:t xml:space="preserve"> group, Indiana University, Bloomington, IN.</w:t>
      </w:r>
    </w:p>
    <w:p w14:paraId="0142A1CD" w14:textId="77777777" w:rsidR="00B32056" w:rsidRDefault="00E01940" w:rsidP="00B32056">
      <w:pPr>
        <w:tabs>
          <w:tab w:val="right" w:pos="10080"/>
        </w:tabs>
        <w:spacing w:after="120" w:line="240" w:lineRule="auto"/>
        <w:rPr>
          <w:bCs/>
        </w:rPr>
      </w:pPr>
      <w:r>
        <w:rPr>
          <w:bCs/>
        </w:rPr>
        <w:t>2019</w:t>
      </w:r>
    </w:p>
    <w:p w14:paraId="3B2B380F" w14:textId="5A120B26" w:rsidR="00E01940" w:rsidRPr="00A560ED" w:rsidRDefault="00E01940" w:rsidP="00E01940">
      <w:pPr>
        <w:tabs>
          <w:tab w:val="right" w:pos="10080"/>
        </w:tabs>
        <w:spacing w:after="120" w:line="240" w:lineRule="auto"/>
        <w:ind w:left="720" w:hanging="360"/>
        <w:rPr>
          <w:bCs/>
        </w:rPr>
      </w:pPr>
      <w:r w:rsidRPr="00F64B4B">
        <w:rPr>
          <w:i/>
          <w:iCs/>
        </w:rPr>
        <w:t xml:space="preserve">Leveraging Social Dynamics and Psychological Factors to Improve Public Conversation on Climate Change. </w:t>
      </w:r>
      <w:r>
        <w:t>Presented at Environmental Policy Seminar Series, School of Public and Environmental Affairs, Indiana University, Bloomington, IN.</w:t>
      </w:r>
    </w:p>
    <w:p w14:paraId="563FB2A3" w14:textId="269E8D95" w:rsidR="00C461B2" w:rsidRDefault="00E01940" w:rsidP="00C461B2">
      <w:pPr>
        <w:tabs>
          <w:tab w:val="right" w:pos="10080"/>
        </w:tabs>
        <w:spacing w:after="120" w:line="240" w:lineRule="auto"/>
        <w:rPr>
          <w:bCs/>
        </w:rPr>
      </w:pPr>
      <w:r>
        <w:rPr>
          <w:bCs/>
        </w:rPr>
        <w:t>2018</w:t>
      </w:r>
    </w:p>
    <w:p w14:paraId="04127CAE" w14:textId="38F8D49E" w:rsidR="00E01940" w:rsidRPr="00B45D2B" w:rsidRDefault="00E01940" w:rsidP="00E01940">
      <w:pPr>
        <w:tabs>
          <w:tab w:val="right" w:pos="10080"/>
        </w:tabs>
        <w:spacing w:after="120" w:line="240" w:lineRule="auto"/>
        <w:ind w:left="720" w:hanging="360"/>
        <w:rPr>
          <w:rFonts w:cstheme="minorBidi"/>
          <w:sz w:val="22"/>
          <w:szCs w:val="22"/>
          <w:lang w:eastAsia="en-US" w:bidi="ar-SA"/>
        </w:rPr>
      </w:pPr>
      <w:r w:rsidRPr="00FE5B21">
        <w:rPr>
          <w:bCs/>
          <w:i/>
          <w:iCs/>
        </w:rPr>
        <w:t>Changing</w:t>
      </w:r>
      <w:r w:rsidRPr="00FE5B21">
        <w:rPr>
          <w:i/>
          <w:iCs/>
        </w:rPr>
        <w:t xml:space="preserve"> the conversation: Improving public discourse on climate change</w:t>
      </w:r>
      <w:r w:rsidRPr="00FE5B21">
        <w:rPr>
          <w:bCs/>
          <w:i/>
          <w:iCs/>
        </w:rPr>
        <w:t xml:space="preserve">. </w:t>
      </w:r>
      <w:r w:rsidRPr="00FB292F">
        <w:rPr>
          <w:bCs/>
        </w:rPr>
        <w:t>Presented for the Sidore Lecture Series</w:t>
      </w:r>
      <w:r w:rsidRPr="00B45D2B">
        <w:rPr>
          <w:rFonts w:cstheme="minorBidi"/>
          <w:szCs w:val="22"/>
          <w:lang w:eastAsia="en-US" w:bidi="ar-SA"/>
        </w:rPr>
        <w:t xml:space="preserve"> at Plymouth State University,</w:t>
      </w:r>
      <w:r>
        <w:rPr>
          <w:rFonts w:cstheme="minorBidi"/>
          <w:szCs w:val="22"/>
          <w:lang w:eastAsia="en-US" w:bidi="ar-SA"/>
        </w:rPr>
        <w:t xml:space="preserve"> Plymouth, NH.</w:t>
      </w:r>
      <w:r w:rsidRPr="00B45D2B">
        <w:rPr>
          <w:rFonts w:cstheme="minorBidi"/>
          <w:szCs w:val="22"/>
          <w:lang w:eastAsia="en-US" w:bidi="ar-SA"/>
        </w:rPr>
        <w:t xml:space="preserve"> </w:t>
      </w:r>
    </w:p>
    <w:p w14:paraId="02BABC81" w14:textId="77777777" w:rsidR="00FD6F0C" w:rsidRDefault="00E01940" w:rsidP="00FD6F0C">
      <w:pPr>
        <w:tabs>
          <w:tab w:val="right" w:pos="10080"/>
        </w:tabs>
        <w:spacing w:after="120" w:line="240" w:lineRule="auto"/>
        <w:rPr>
          <w:bCs/>
        </w:rPr>
      </w:pPr>
      <w:r>
        <w:rPr>
          <w:bCs/>
        </w:rPr>
        <w:t>2017</w:t>
      </w:r>
    </w:p>
    <w:p w14:paraId="5445E1E5" w14:textId="23FAAA14" w:rsidR="00E01940" w:rsidRPr="00B3353F" w:rsidRDefault="00E01940" w:rsidP="00E01940">
      <w:pPr>
        <w:tabs>
          <w:tab w:val="right" w:pos="10080"/>
        </w:tabs>
        <w:spacing w:after="120" w:line="240" w:lineRule="auto"/>
        <w:ind w:left="720" w:hanging="360"/>
        <w:rPr>
          <w:bCs/>
        </w:rPr>
      </w:pPr>
      <w:r w:rsidRPr="00EF511F">
        <w:rPr>
          <w:bCs/>
          <w:i/>
          <w:iCs/>
        </w:rPr>
        <w:lastRenderedPageBreak/>
        <w:t>Talking about climate change.</w:t>
      </w:r>
      <w:r>
        <w:rPr>
          <w:bCs/>
        </w:rPr>
        <w:t xml:space="preserve"> Presented at Earth Week event at Penn State University, University Park, PA.</w:t>
      </w:r>
    </w:p>
    <w:p w14:paraId="17F8015C" w14:textId="3D535C2E" w:rsidR="00E01940" w:rsidRDefault="00E01940" w:rsidP="00E01940">
      <w:pPr>
        <w:tabs>
          <w:tab w:val="right" w:pos="10080"/>
        </w:tabs>
        <w:spacing w:after="120" w:line="240" w:lineRule="auto"/>
        <w:ind w:left="720" w:hanging="360"/>
        <w:rPr>
          <w:bCs/>
        </w:rPr>
      </w:pPr>
      <w:r w:rsidRPr="00A2642B">
        <w:rPr>
          <w:bCs/>
          <w:i/>
          <w:iCs/>
        </w:rPr>
        <w:t>Changing the conversation about climate change.</w:t>
      </w:r>
      <w:r>
        <w:rPr>
          <w:bCs/>
        </w:rPr>
        <w:t xml:space="preserve"> Presented at Penn State University – Greater Allegheny, McKeesport, PA.  </w:t>
      </w:r>
    </w:p>
    <w:p w14:paraId="2058E0DE" w14:textId="1CC09AAD" w:rsidR="00E01940" w:rsidRPr="00E86762" w:rsidRDefault="00E01940" w:rsidP="00E01940">
      <w:pPr>
        <w:tabs>
          <w:tab w:val="right" w:pos="10080"/>
        </w:tabs>
        <w:spacing w:after="120" w:line="240" w:lineRule="auto"/>
        <w:ind w:left="720" w:hanging="360"/>
        <w:rPr>
          <w:bCs/>
        </w:rPr>
      </w:pPr>
      <w:r w:rsidRPr="00CF3405">
        <w:rPr>
          <w:bCs/>
          <w:i/>
          <w:iCs/>
        </w:rPr>
        <w:t>The power of hope.</w:t>
      </w:r>
      <w:r>
        <w:rPr>
          <w:bCs/>
        </w:rPr>
        <w:t xml:space="preserve"> Presented via webinar at the </w:t>
      </w:r>
      <w:r w:rsidRPr="00E86762">
        <w:rPr>
          <w:bCs/>
        </w:rPr>
        <w:t>Alumni Webinar</w:t>
      </w:r>
      <w:r>
        <w:rPr>
          <w:bCs/>
        </w:rPr>
        <w:t xml:space="preserve"> for the National Network for Ocean and Climate Change Interpretation.</w:t>
      </w:r>
      <w:r w:rsidR="00137DF2">
        <w:rPr>
          <w:bCs/>
        </w:rPr>
        <w:t xml:space="preserve"> Co-delivered with Janet Swim and Karen Gasper</w:t>
      </w:r>
    </w:p>
    <w:p w14:paraId="7EC33B27" w14:textId="77777777" w:rsidR="005E1DF5" w:rsidRDefault="00E01940" w:rsidP="005E1DF5">
      <w:pPr>
        <w:tabs>
          <w:tab w:val="right" w:pos="10080"/>
        </w:tabs>
        <w:spacing w:after="120" w:line="240" w:lineRule="auto"/>
        <w:rPr>
          <w:bCs/>
        </w:rPr>
      </w:pPr>
      <w:r>
        <w:rPr>
          <w:bCs/>
        </w:rPr>
        <w:t>2016</w:t>
      </w:r>
      <w:r w:rsidR="005F7F0E">
        <w:rPr>
          <w:bCs/>
        </w:rPr>
        <w:t xml:space="preserve"> </w:t>
      </w:r>
    </w:p>
    <w:p w14:paraId="27B2BAC4" w14:textId="6A41E5BC" w:rsidR="00D55624" w:rsidRDefault="00E01940" w:rsidP="00D55624">
      <w:pPr>
        <w:tabs>
          <w:tab w:val="right" w:pos="10080"/>
        </w:tabs>
        <w:spacing w:after="120" w:line="240" w:lineRule="auto"/>
        <w:ind w:left="720" w:hanging="360"/>
        <w:rPr>
          <w:bCs/>
        </w:rPr>
      </w:pPr>
      <w:r w:rsidRPr="00697C55">
        <w:rPr>
          <w:bCs/>
          <w:i/>
          <w:iCs/>
        </w:rPr>
        <w:t>Making a Difference: The Impact of NNOCCI Training on Visitors through Informal Educators’ Presentations.</w:t>
      </w:r>
      <w:r>
        <w:rPr>
          <w:bCs/>
        </w:rPr>
        <w:t xml:space="preserve">  Presented at the annual meeting for the National Network for Ocean and Climate Change Interpretation, Boston, MA.   </w:t>
      </w:r>
    </w:p>
    <w:p w14:paraId="6117D48C" w14:textId="77777777" w:rsidR="00D55624" w:rsidRDefault="00E01940" w:rsidP="00D55624">
      <w:pPr>
        <w:tabs>
          <w:tab w:val="right" w:pos="10080"/>
        </w:tabs>
        <w:spacing w:after="120" w:line="240" w:lineRule="auto"/>
        <w:rPr>
          <w:bCs/>
        </w:rPr>
      </w:pPr>
      <w:r w:rsidRPr="00413A07">
        <w:rPr>
          <w:bCs/>
        </w:rPr>
        <w:t>2013</w:t>
      </w:r>
    </w:p>
    <w:p w14:paraId="75704FF2" w14:textId="6A628867" w:rsidR="00E01940" w:rsidRPr="00B3353F" w:rsidRDefault="00E01940" w:rsidP="00E01940">
      <w:pPr>
        <w:tabs>
          <w:tab w:val="right" w:pos="10080"/>
        </w:tabs>
        <w:spacing w:after="120" w:line="240" w:lineRule="auto"/>
        <w:ind w:left="720" w:hanging="360"/>
        <w:rPr>
          <w:bCs/>
        </w:rPr>
      </w:pPr>
      <w:r w:rsidRPr="003D1BAB">
        <w:rPr>
          <w:bCs/>
          <w:i/>
          <w:iCs/>
        </w:rPr>
        <w:t xml:space="preserve">Creating sustainable communities.  </w:t>
      </w:r>
      <w:r>
        <w:rPr>
          <w:bCs/>
        </w:rPr>
        <w:t xml:space="preserve">Presented to Engineers for a Sustainable World – Penn State Chapter, University Park, PA.  </w:t>
      </w:r>
      <w:r w:rsidR="00E8286D">
        <w:rPr>
          <w:bCs/>
        </w:rPr>
        <w:t>Co-</w:t>
      </w:r>
      <w:r w:rsidR="00F75F0D">
        <w:rPr>
          <w:bCs/>
        </w:rPr>
        <w:t>delivered</w:t>
      </w:r>
      <w:r w:rsidR="00E8286D">
        <w:rPr>
          <w:bCs/>
        </w:rPr>
        <w:t xml:space="preserve"> with Janet Swim</w:t>
      </w:r>
      <w:r w:rsidR="00F75F0D">
        <w:rPr>
          <w:bCs/>
        </w:rPr>
        <w:t>.</w:t>
      </w:r>
    </w:p>
    <w:p w14:paraId="3CFE7BB1" w14:textId="1723A28E" w:rsidR="0028699F" w:rsidRDefault="00E01940" w:rsidP="0028699F">
      <w:pPr>
        <w:pStyle w:val="Heading2"/>
      </w:pPr>
      <w:r>
        <w:t>C</w:t>
      </w:r>
      <w:r w:rsidR="0028699F">
        <w:t>onference Papers</w:t>
      </w:r>
      <w:r w:rsidR="00E443B1">
        <w:t xml:space="preserve"> (Presented as Talks)</w:t>
      </w:r>
    </w:p>
    <w:p w14:paraId="7673DEBA" w14:textId="4C1F3862" w:rsidR="00772DED" w:rsidRPr="00EB5C54" w:rsidRDefault="00772DED" w:rsidP="00EB5C54">
      <w:pPr>
        <w:tabs>
          <w:tab w:val="right" w:pos="10080"/>
        </w:tabs>
        <w:spacing w:after="120" w:line="240" w:lineRule="auto"/>
        <w:ind w:left="720" w:hanging="360"/>
        <w:rPr>
          <w:bCs/>
        </w:rPr>
      </w:pPr>
      <w:r>
        <w:rPr>
          <w:b/>
          <w:bCs/>
        </w:rPr>
        <w:t>Geiger, N.,</w:t>
      </w:r>
      <w:r w:rsidR="00B93AFF">
        <w:rPr>
          <w:b/>
          <w:bCs/>
        </w:rPr>
        <w:t xml:space="preserve"> </w:t>
      </w:r>
      <w:r w:rsidR="00B93AFF">
        <w:t>Gillis, A., Raimi, K., Cunningham, J.L., Sarge, M.A.</w:t>
      </w:r>
      <w:r w:rsidR="008A3520">
        <w:t xml:space="preserve"> (2023).</w:t>
      </w:r>
      <w:r w:rsidR="00B93AFF">
        <w:t xml:space="preserve"> </w:t>
      </w:r>
      <w:r w:rsidR="00B93AFF" w:rsidRPr="00B93AFF">
        <w:t xml:space="preserve">Climate </w:t>
      </w:r>
      <w:r w:rsidR="00B93AFF">
        <w:t>c</w:t>
      </w:r>
      <w:r w:rsidR="00B93AFF" w:rsidRPr="00B93AFF">
        <w:t>hange-</w:t>
      </w:r>
      <w:r w:rsidR="00B93AFF">
        <w:t>i</w:t>
      </w:r>
      <w:r w:rsidR="00B93AFF" w:rsidRPr="00B93AFF">
        <w:t xml:space="preserve">nduced </w:t>
      </w:r>
      <w:r w:rsidR="00B93AFF">
        <w:t>i</w:t>
      </w:r>
      <w:r w:rsidR="00B93AFF" w:rsidRPr="00B93AFF">
        <w:t xml:space="preserve">mmigration to the United States </w:t>
      </w:r>
      <w:r w:rsidR="00B93AFF">
        <w:t>h</w:t>
      </w:r>
      <w:r w:rsidR="00B93AFF" w:rsidRPr="00B93AFF">
        <w:t xml:space="preserve">as </w:t>
      </w:r>
      <w:r w:rsidR="00B93AFF">
        <w:t>m</w:t>
      </w:r>
      <w:r w:rsidR="00B93AFF" w:rsidRPr="00B93AFF">
        <w:t xml:space="preserve">ixed </w:t>
      </w:r>
      <w:r w:rsidR="00B93AFF">
        <w:t>e</w:t>
      </w:r>
      <w:r w:rsidR="00B93AFF" w:rsidRPr="00B93AFF">
        <w:t xml:space="preserve">ffects on </w:t>
      </w:r>
      <w:r w:rsidR="00B93AFF">
        <w:t>p</w:t>
      </w:r>
      <w:r w:rsidR="00B93AFF" w:rsidRPr="00B93AFF">
        <w:t xml:space="preserve">ublic </w:t>
      </w:r>
      <w:r w:rsidR="00B93AFF">
        <w:t>s</w:t>
      </w:r>
      <w:r w:rsidR="00B93AFF" w:rsidRPr="00B93AFF">
        <w:t xml:space="preserve">upport for </w:t>
      </w:r>
      <w:r w:rsidR="00B93AFF">
        <w:t>c</w:t>
      </w:r>
      <w:r w:rsidR="00B93AFF" w:rsidRPr="00B93AFF">
        <w:t xml:space="preserve">limate </w:t>
      </w:r>
      <w:r w:rsidR="00B93AFF">
        <w:t>c</w:t>
      </w:r>
      <w:r w:rsidR="00B93AFF" w:rsidRPr="00B93AFF">
        <w:t xml:space="preserve">hange and </w:t>
      </w:r>
      <w:r w:rsidR="00B93AFF">
        <w:t>m</w:t>
      </w:r>
      <w:r w:rsidR="00B93AFF" w:rsidRPr="00B93AFF">
        <w:t>igrants</w:t>
      </w:r>
      <w:r w:rsidR="00B93AFF">
        <w:t>.</w:t>
      </w:r>
      <w:r w:rsidR="00EB5C54">
        <w:t xml:space="preserve"> </w:t>
      </w:r>
      <w:r w:rsidR="00EB5C54">
        <w:rPr>
          <w:bCs/>
        </w:rPr>
        <w:t xml:space="preserve">Presented at </w:t>
      </w:r>
      <w:r w:rsidR="00EB5C54" w:rsidRPr="00803C3D">
        <w:rPr>
          <w:bCs/>
        </w:rPr>
        <w:t>Environmental Communication Division</w:t>
      </w:r>
      <w:r w:rsidR="00EB5C54">
        <w:rPr>
          <w:bCs/>
        </w:rPr>
        <w:t xml:space="preserve"> of the annual conference of the International Communication Association (ICA), </w:t>
      </w:r>
      <w:r w:rsidR="00D63827">
        <w:rPr>
          <w:bCs/>
        </w:rPr>
        <w:t>Toronto, Canada</w:t>
      </w:r>
      <w:r w:rsidR="00EB5C54">
        <w:rPr>
          <w:bCs/>
        </w:rPr>
        <w:t>.</w:t>
      </w:r>
    </w:p>
    <w:p w14:paraId="232CF57C" w14:textId="5841FC2B" w:rsidR="00AB51F0" w:rsidRDefault="00AB51F0" w:rsidP="0028699F">
      <w:pPr>
        <w:tabs>
          <w:tab w:val="right" w:pos="10080"/>
        </w:tabs>
        <w:spacing w:after="120" w:line="240" w:lineRule="auto"/>
        <w:ind w:left="720" w:hanging="360"/>
        <w:rPr>
          <w:bCs/>
        </w:rPr>
      </w:pPr>
      <w:r w:rsidRPr="00A965E4">
        <w:rPr>
          <w:b/>
          <w:bCs/>
        </w:rPr>
        <w:t>Geiger, N</w:t>
      </w:r>
      <w:r w:rsidR="00A965E4" w:rsidRPr="00A965E4">
        <w:rPr>
          <w:b/>
          <w:bCs/>
        </w:rPr>
        <w:t>.</w:t>
      </w:r>
      <w:r w:rsidRPr="00A965E4">
        <w:rPr>
          <w:b/>
          <w:bCs/>
        </w:rPr>
        <w:t>,</w:t>
      </w:r>
      <w:r>
        <w:rPr>
          <w:bCs/>
        </w:rPr>
        <w:t xml:space="preserve"> Swim, J</w:t>
      </w:r>
      <w:r w:rsidR="00A965E4">
        <w:rPr>
          <w:bCs/>
        </w:rPr>
        <w:t>.</w:t>
      </w:r>
      <w:r>
        <w:rPr>
          <w:bCs/>
        </w:rPr>
        <w:t xml:space="preserve">, &amp; Mulvey, L. (2021). </w:t>
      </w:r>
      <w:r w:rsidR="00A965E4">
        <w:rPr>
          <w:bCs/>
        </w:rPr>
        <w:t>Inaccurate affective forecasting as a b</w:t>
      </w:r>
      <w:r w:rsidRPr="00AB51F0">
        <w:rPr>
          <w:bCs/>
        </w:rPr>
        <w:t xml:space="preserve">arrier to </w:t>
      </w:r>
      <w:r w:rsidR="00A965E4">
        <w:rPr>
          <w:bCs/>
        </w:rPr>
        <w:t>civic d</w:t>
      </w:r>
      <w:r w:rsidRPr="00AB51F0">
        <w:rPr>
          <w:bCs/>
        </w:rPr>
        <w:t>iscussion</w:t>
      </w:r>
      <w:r>
        <w:rPr>
          <w:bCs/>
        </w:rPr>
        <w:t xml:space="preserve">.  </w:t>
      </w:r>
      <w:r w:rsidR="007750F9">
        <w:rPr>
          <w:bCs/>
        </w:rPr>
        <w:t>P</w:t>
      </w:r>
      <w:r>
        <w:rPr>
          <w:bCs/>
        </w:rPr>
        <w:t xml:space="preserve">resented at </w:t>
      </w:r>
      <w:r w:rsidRPr="00803C3D">
        <w:rPr>
          <w:bCs/>
        </w:rPr>
        <w:t>Environmental Communication Division</w:t>
      </w:r>
      <w:r>
        <w:rPr>
          <w:bCs/>
        </w:rPr>
        <w:t xml:space="preserve"> of the annual conference of the International Communication Association (ICA), held virtually.</w:t>
      </w:r>
    </w:p>
    <w:p w14:paraId="7AAA77F1" w14:textId="268A5007" w:rsidR="0028699F" w:rsidRPr="00803C3D" w:rsidRDefault="0028699F" w:rsidP="0028699F">
      <w:pPr>
        <w:tabs>
          <w:tab w:val="right" w:pos="10080"/>
        </w:tabs>
        <w:spacing w:after="120" w:line="240" w:lineRule="auto"/>
        <w:ind w:left="720" w:hanging="360"/>
        <w:rPr>
          <w:bCs/>
        </w:rPr>
      </w:pPr>
      <w:r w:rsidRPr="00803C3D">
        <w:rPr>
          <w:bCs/>
        </w:rPr>
        <w:t xml:space="preserve">Comfort, R., </w:t>
      </w:r>
      <w:r w:rsidRPr="00803C3D">
        <w:rPr>
          <w:b/>
          <w:bCs/>
        </w:rPr>
        <w:t>Geiger, N.,</w:t>
      </w:r>
      <w:r w:rsidRPr="00803C3D">
        <w:rPr>
          <w:bCs/>
        </w:rPr>
        <w:t xml:space="preserve"> Yan, H., &amp; Shanahan, J. (2019)</w:t>
      </w:r>
      <w:r w:rsidR="00931FF5">
        <w:rPr>
          <w:bCs/>
        </w:rPr>
        <w:t>.</w:t>
      </w:r>
      <w:r w:rsidRPr="00803C3D">
        <w:rPr>
          <w:bCs/>
        </w:rPr>
        <w:t> Seeing Native American scientists: Implicit and explicit attitudes towards Native American sources in science news. </w:t>
      </w:r>
      <w:r w:rsidR="006074A3">
        <w:rPr>
          <w:bCs/>
        </w:rPr>
        <w:t>P</w:t>
      </w:r>
      <w:r>
        <w:rPr>
          <w:bCs/>
        </w:rPr>
        <w:t xml:space="preserve">resented at the </w:t>
      </w:r>
      <w:r w:rsidRPr="00803C3D">
        <w:rPr>
          <w:bCs/>
        </w:rPr>
        <w:t>Environmental Communication Division</w:t>
      </w:r>
      <w:r>
        <w:rPr>
          <w:bCs/>
        </w:rPr>
        <w:t xml:space="preserve"> of the annual conference of the International Communication Association (ICA)</w:t>
      </w:r>
      <w:r w:rsidR="004169AE">
        <w:rPr>
          <w:bCs/>
        </w:rPr>
        <w:t>, Washington, DC</w:t>
      </w:r>
      <w:r w:rsidRPr="00803C3D">
        <w:rPr>
          <w:bCs/>
        </w:rPr>
        <w:t>.</w:t>
      </w:r>
    </w:p>
    <w:p w14:paraId="7533ADAD" w14:textId="3BBD3BAB" w:rsidR="004169AE" w:rsidRPr="00803C3D" w:rsidRDefault="0028699F" w:rsidP="004169AE">
      <w:pPr>
        <w:tabs>
          <w:tab w:val="right" w:pos="10080"/>
        </w:tabs>
        <w:spacing w:after="120" w:line="240" w:lineRule="auto"/>
        <w:ind w:left="720" w:hanging="360"/>
        <w:rPr>
          <w:bCs/>
        </w:rPr>
      </w:pPr>
      <w:r w:rsidRPr="00803C3D">
        <w:rPr>
          <w:b/>
          <w:bCs/>
        </w:rPr>
        <w:t>Geiger, N.</w:t>
      </w:r>
      <w:r w:rsidRPr="00803C3D">
        <w:rPr>
          <w:bCs/>
        </w:rPr>
        <w:t xml:space="preserve"> (2019). Source effects: The roles of source expertise, shared values, and interpersonal warmth in environmental policy support. </w:t>
      </w:r>
      <w:r w:rsidR="00907A64">
        <w:rPr>
          <w:bCs/>
        </w:rPr>
        <w:t>P</w:t>
      </w:r>
      <w:r w:rsidR="004169AE">
        <w:rPr>
          <w:bCs/>
        </w:rPr>
        <w:t xml:space="preserve">resented at the </w:t>
      </w:r>
      <w:r w:rsidR="004169AE" w:rsidRPr="00803C3D">
        <w:rPr>
          <w:bCs/>
        </w:rPr>
        <w:t>Environmental Communication Division</w:t>
      </w:r>
      <w:r w:rsidR="004169AE">
        <w:rPr>
          <w:bCs/>
        </w:rPr>
        <w:t xml:space="preserve"> of the annual conference of the International Communication Association (ICA), Washington, DC</w:t>
      </w:r>
      <w:r w:rsidR="004169AE" w:rsidRPr="00803C3D">
        <w:rPr>
          <w:bCs/>
        </w:rPr>
        <w:t>.</w:t>
      </w:r>
    </w:p>
    <w:p w14:paraId="400293AB" w14:textId="1B70F5D6" w:rsidR="00803C3D" w:rsidRDefault="005D597E" w:rsidP="0028699F">
      <w:pPr>
        <w:pStyle w:val="Heading2"/>
      </w:pPr>
      <w:r>
        <w:t>Conference Talks</w:t>
      </w:r>
      <w:r w:rsidR="003E263F">
        <w:t xml:space="preserve"> </w:t>
      </w:r>
    </w:p>
    <w:p w14:paraId="394B30FD" w14:textId="09EFE092" w:rsidR="000E4C6A" w:rsidRPr="000E4C6A" w:rsidRDefault="000E4C6A" w:rsidP="000E4C6A">
      <w:pPr>
        <w:tabs>
          <w:tab w:val="right" w:pos="10080"/>
        </w:tabs>
        <w:spacing w:after="120" w:line="240" w:lineRule="auto"/>
        <w:ind w:left="720" w:hanging="360"/>
      </w:pPr>
      <w:r w:rsidRPr="000E4C6A">
        <w:rPr>
          <w:b/>
        </w:rPr>
        <w:t>Geiger, N.</w:t>
      </w:r>
      <w:r>
        <w:rPr>
          <w:bCs/>
        </w:rPr>
        <w:t xml:space="preserve">, Raimi, K., Gillis, A, Sarge, M., Rios, K., Cunningham, J. L. </w:t>
      </w:r>
      <w:r w:rsidRPr="000E4C6A">
        <w:rPr>
          <w:bCs/>
        </w:rPr>
        <w:t xml:space="preserve">New </w:t>
      </w:r>
      <w:r w:rsidR="0091071F">
        <w:rPr>
          <w:bCs/>
        </w:rPr>
        <w:t>n</w:t>
      </w:r>
      <w:r w:rsidRPr="000E4C6A">
        <w:rPr>
          <w:bCs/>
        </w:rPr>
        <w:t xml:space="preserve">eighbors are </w:t>
      </w:r>
      <w:r w:rsidR="0091071F">
        <w:rPr>
          <w:bCs/>
        </w:rPr>
        <w:t>c</w:t>
      </w:r>
      <w:r w:rsidRPr="000E4C6A">
        <w:rPr>
          <w:bCs/>
        </w:rPr>
        <w:t xml:space="preserve">oming: Toward a </w:t>
      </w:r>
      <w:r w:rsidR="0091071F">
        <w:rPr>
          <w:bCs/>
        </w:rPr>
        <w:t>p</w:t>
      </w:r>
      <w:r w:rsidRPr="000E4C6A">
        <w:rPr>
          <w:bCs/>
        </w:rPr>
        <w:t xml:space="preserve">sychology of </w:t>
      </w:r>
      <w:r w:rsidR="0091071F">
        <w:rPr>
          <w:bCs/>
        </w:rPr>
        <w:t>a</w:t>
      </w:r>
      <w:r w:rsidRPr="000E4C6A">
        <w:rPr>
          <w:bCs/>
        </w:rPr>
        <w:t xml:space="preserve">daptation for </w:t>
      </w:r>
      <w:r w:rsidR="0091071F">
        <w:rPr>
          <w:bCs/>
        </w:rPr>
        <w:t>c</w:t>
      </w:r>
      <w:r w:rsidRPr="000E4C6A">
        <w:rPr>
          <w:bCs/>
        </w:rPr>
        <w:t xml:space="preserve">limate </w:t>
      </w:r>
      <w:r w:rsidR="0091071F">
        <w:rPr>
          <w:bCs/>
        </w:rPr>
        <w:t>m</w:t>
      </w:r>
      <w:r w:rsidRPr="000E4C6A">
        <w:rPr>
          <w:bCs/>
        </w:rPr>
        <w:t>igration</w:t>
      </w:r>
      <w:r>
        <w:rPr>
          <w:bCs/>
        </w:rPr>
        <w:t xml:space="preserve">. To be presented </w:t>
      </w:r>
      <w:r>
        <w:t>as a blitz talk at Society for Personality and Social Psychology Convention, Sustainability Preconference, Denver, CO.</w:t>
      </w:r>
    </w:p>
    <w:p w14:paraId="551CF6EF" w14:textId="27FA0F03" w:rsidR="000E4C6A" w:rsidRDefault="000E4C6A" w:rsidP="000E4C6A">
      <w:pPr>
        <w:tabs>
          <w:tab w:val="right" w:pos="10080"/>
        </w:tabs>
        <w:spacing w:after="120" w:line="240" w:lineRule="auto"/>
        <w:ind w:left="720" w:hanging="360"/>
      </w:pPr>
      <w:r>
        <w:rPr>
          <w:bCs/>
        </w:rPr>
        <w:t xml:space="preserve">Heiman, S. L., </w:t>
      </w:r>
      <w:r w:rsidRPr="00737359">
        <w:rPr>
          <w:b/>
        </w:rPr>
        <w:t>Geiger, N.,</w:t>
      </w:r>
      <w:r>
        <w:rPr>
          <w:bCs/>
        </w:rPr>
        <w:t xml:space="preserve"> Major, L.H., Grabe, M.E. (2025). </w:t>
      </w:r>
      <w:r>
        <w:t xml:space="preserve">Institutional </w:t>
      </w:r>
      <w:r w:rsidR="0091071F">
        <w:t>t</w:t>
      </w:r>
      <w:r>
        <w:t xml:space="preserve">rust and COVID-19 </w:t>
      </w:r>
      <w:r w:rsidR="0091071F">
        <w:t>v</w:t>
      </w:r>
      <w:r>
        <w:t xml:space="preserve">accination among </w:t>
      </w:r>
      <w:r w:rsidR="0091071F">
        <w:t>B</w:t>
      </w:r>
      <w:r>
        <w:t>lack and White Americans. To be presented at Annual Convention of the Society for Personality and Social Psychology, Denver, CO.</w:t>
      </w:r>
    </w:p>
    <w:p w14:paraId="046FB083" w14:textId="51A66414" w:rsidR="009020D5" w:rsidRPr="00A254A1" w:rsidRDefault="00DE2EFD" w:rsidP="009020D5">
      <w:pPr>
        <w:tabs>
          <w:tab w:val="right" w:pos="10080"/>
        </w:tabs>
        <w:spacing w:after="120" w:line="240" w:lineRule="auto"/>
        <w:ind w:left="720" w:hanging="360"/>
        <w:rPr>
          <w:bCs/>
        </w:rPr>
      </w:pPr>
      <w:r w:rsidRPr="00DE2EFD">
        <w:t xml:space="preserve">Sarge, M., </w:t>
      </w:r>
      <w:r w:rsidRPr="00DE2EFD">
        <w:rPr>
          <w:b/>
          <w:bCs/>
        </w:rPr>
        <w:t>Geiger, N.,</w:t>
      </w:r>
      <w:r w:rsidRPr="00DE2EFD">
        <w:t xml:space="preserve"> &amp; Raimi, K. T. </w:t>
      </w:r>
      <w:r w:rsidR="00012937">
        <w:t xml:space="preserve">(2024) </w:t>
      </w:r>
      <w:r w:rsidRPr="00DE2EFD">
        <w:t xml:space="preserve">Perceived personal responsibility for migration and its implications for migration aid and climate change mitigation policy.  </w:t>
      </w:r>
      <w:r w:rsidR="009020D5">
        <w:rPr>
          <w:bCs/>
        </w:rPr>
        <w:t xml:space="preserve">Presented at </w:t>
      </w:r>
      <w:r w:rsidR="009020D5" w:rsidRPr="00A254A1">
        <w:rPr>
          <w:bCs/>
        </w:rPr>
        <w:lastRenderedPageBreak/>
        <w:t xml:space="preserve">the </w:t>
      </w:r>
      <w:r w:rsidR="009020D5">
        <w:rPr>
          <w:bCs/>
        </w:rPr>
        <w:t>3rd</w:t>
      </w:r>
      <w:r w:rsidR="009020D5" w:rsidRPr="00A254A1">
        <w:rPr>
          <w:bCs/>
        </w:rPr>
        <w:t xml:space="preserve"> Annual Virtual Conference of the Society for Environmental Population &amp;</w:t>
      </w:r>
      <w:r w:rsidR="009020D5">
        <w:rPr>
          <w:bCs/>
        </w:rPr>
        <w:t xml:space="preserve"> </w:t>
      </w:r>
      <w:r w:rsidR="009020D5" w:rsidRPr="00A254A1">
        <w:rPr>
          <w:bCs/>
        </w:rPr>
        <w:t>Conservation Psychology (</w:t>
      </w:r>
      <w:r w:rsidR="009020D5">
        <w:rPr>
          <w:bCs/>
        </w:rPr>
        <w:t xml:space="preserve">American Psychological Association </w:t>
      </w:r>
      <w:r w:rsidR="009020D5" w:rsidRPr="00A254A1">
        <w:rPr>
          <w:bCs/>
        </w:rPr>
        <w:t>Div</w:t>
      </w:r>
      <w:r w:rsidR="009020D5">
        <w:rPr>
          <w:bCs/>
        </w:rPr>
        <w:t>ision</w:t>
      </w:r>
      <w:r w:rsidR="009020D5" w:rsidRPr="00A254A1">
        <w:rPr>
          <w:bCs/>
        </w:rPr>
        <w:t xml:space="preserve"> 34)</w:t>
      </w:r>
      <w:r w:rsidR="009020D5">
        <w:rPr>
          <w:bCs/>
        </w:rPr>
        <w:t xml:space="preserve">. </w:t>
      </w:r>
    </w:p>
    <w:p w14:paraId="02EE6505" w14:textId="4BD34D3B" w:rsidR="00271BAD" w:rsidRDefault="00636E9C" w:rsidP="003C3F1A">
      <w:pPr>
        <w:tabs>
          <w:tab w:val="right" w:pos="10080"/>
        </w:tabs>
        <w:spacing w:after="120" w:line="240" w:lineRule="auto"/>
        <w:ind w:left="720" w:hanging="360"/>
        <w:rPr>
          <w:bCs/>
        </w:rPr>
      </w:pPr>
      <w:r>
        <w:rPr>
          <w:bCs/>
        </w:rPr>
        <w:t xml:space="preserve">Heiman, S. L., </w:t>
      </w:r>
      <w:r w:rsidRPr="00737359">
        <w:rPr>
          <w:b/>
        </w:rPr>
        <w:t>Geiger, N.,</w:t>
      </w:r>
      <w:r>
        <w:rPr>
          <w:bCs/>
        </w:rPr>
        <w:t xml:space="preserve"> Major, L.H., Grabe, M.E. </w:t>
      </w:r>
      <w:r w:rsidR="00811933">
        <w:rPr>
          <w:bCs/>
        </w:rPr>
        <w:t xml:space="preserve">(2024). </w:t>
      </w:r>
      <w:r w:rsidR="00271BAD">
        <w:rPr>
          <w:rFonts w:eastAsia="Times New Roman"/>
        </w:rPr>
        <w:t>Race-based inequities among US citizens during the COVID-19 pandemic: The influence of media use and other individual differences on vaccine uptake.</w:t>
      </w:r>
      <w:r w:rsidR="003C3F1A" w:rsidRPr="003C3F1A">
        <w:rPr>
          <w:bCs/>
        </w:rPr>
        <w:t xml:space="preserve"> </w:t>
      </w:r>
      <w:r w:rsidR="00492A96">
        <w:rPr>
          <w:bCs/>
        </w:rPr>
        <w:t>Presented</w:t>
      </w:r>
      <w:r w:rsidR="003C3F1A">
        <w:rPr>
          <w:bCs/>
        </w:rPr>
        <w:t xml:space="preserve"> at the</w:t>
      </w:r>
      <w:r w:rsidR="003C3F1A" w:rsidRPr="00764A63">
        <w:rPr>
          <w:bCs/>
        </w:rPr>
        <w:t xml:space="preserve"> Annual Convention of the </w:t>
      </w:r>
      <w:r w:rsidR="003C3F1A">
        <w:rPr>
          <w:bCs/>
        </w:rPr>
        <w:t>International Communication Association, Brisbane, Australia.</w:t>
      </w:r>
    </w:p>
    <w:p w14:paraId="10ED4D72" w14:textId="37EF175A" w:rsidR="00764A63" w:rsidRPr="00764A63" w:rsidRDefault="00764A63" w:rsidP="00DF742A">
      <w:pPr>
        <w:tabs>
          <w:tab w:val="right" w:pos="10080"/>
        </w:tabs>
        <w:spacing w:after="120" w:line="240" w:lineRule="auto"/>
        <w:ind w:left="720" w:hanging="360"/>
        <w:rPr>
          <w:bCs/>
        </w:rPr>
      </w:pPr>
      <w:r w:rsidRPr="00764A63">
        <w:rPr>
          <w:bCs/>
        </w:rPr>
        <w:t xml:space="preserve">Lee, J., Sparkman, G., Constantino, S., &amp; </w:t>
      </w:r>
      <w:r w:rsidRPr="00764A63">
        <w:rPr>
          <w:b/>
        </w:rPr>
        <w:t>Geiger, N.</w:t>
      </w:r>
      <w:r w:rsidRPr="00764A63">
        <w:rPr>
          <w:bCs/>
        </w:rPr>
        <w:t xml:space="preserve"> (2024). Predictors and </w:t>
      </w:r>
      <w:r w:rsidR="00A236E4">
        <w:rPr>
          <w:bCs/>
        </w:rPr>
        <w:t>m</w:t>
      </w:r>
      <w:r w:rsidRPr="00764A63">
        <w:rPr>
          <w:bCs/>
        </w:rPr>
        <w:t xml:space="preserve">echanisms of </w:t>
      </w:r>
      <w:r w:rsidR="00A236E4">
        <w:rPr>
          <w:bCs/>
        </w:rPr>
        <w:t>m</w:t>
      </w:r>
      <w:r w:rsidRPr="00764A63">
        <w:rPr>
          <w:bCs/>
        </w:rPr>
        <w:t xml:space="preserve">isperception of </w:t>
      </w:r>
      <w:r w:rsidR="00A236E4">
        <w:rPr>
          <w:bCs/>
        </w:rPr>
        <w:t>s</w:t>
      </w:r>
      <w:r w:rsidRPr="00764A63">
        <w:rPr>
          <w:bCs/>
        </w:rPr>
        <w:t xml:space="preserve">upport for </w:t>
      </w:r>
      <w:r w:rsidR="00A236E4">
        <w:rPr>
          <w:bCs/>
        </w:rPr>
        <w:t>c</w:t>
      </w:r>
      <w:r w:rsidRPr="00764A63">
        <w:rPr>
          <w:bCs/>
        </w:rPr>
        <w:t xml:space="preserve">limate </w:t>
      </w:r>
      <w:r w:rsidR="00A236E4">
        <w:rPr>
          <w:bCs/>
        </w:rPr>
        <w:t>p</w:t>
      </w:r>
      <w:r w:rsidRPr="00764A63">
        <w:rPr>
          <w:bCs/>
        </w:rPr>
        <w:t xml:space="preserve">olicies. </w:t>
      </w:r>
      <w:r w:rsidR="00994639">
        <w:rPr>
          <w:bCs/>
        </w:rPr>
        <w:t>Pr</w:t>
      </w:r>
      <w:r>
        <w:rPr>
          <w:bCs/>
        </w:rPr>
        <w:t>esent</w:t>
      </w:r>
      <w:r w:rsidR="00994639">
        <w:rPr>
          <w:bCs/>
        </w:rPr>
        <w:t>ed</w:t>
      </w:r>
      <w:r>
        <w:rPr>
          <w:bCs/>
        </w:rPr>
        <w:t xml:space="preserve"> at the</w:t>
      </w:r>
      <w:r w:rsidRPr="00764A63">
        <w:rPr>
          <w:bCs/>
        </w:rPr>
        <w:t xml:space="preserve"> Annual Convention of the Society for Personality and Social Psychology</w:t>
      </w:r>
      <w:r>
        <w:rPr>
          <w:bCs/>
        </w:rPr>
        <w:t>, San Diego, CA</w:t>
      </w:r>
      <w:r w:rsidRPr="00764A63">
        <w:rPr>
          <w:bCs/>
        </w:rPr>
        <w:t>.</w:t>
      </w:r>
    </w:p>
    <w:p w14:paraId="5A52A5DD" w14:textId="5C03B8F0" w:rsidR="00703D7F" w:rsidRDefault="00703D7F" w:rsidP="0023723C">
      <w:pPr>
        <w:tabs>
          <w:tab w:val="right" w:pos="10080"/>
        </w:tabs>
        <w:spacing w:after="120" w:line="240" w:lineRule="auto"/>
        <w:ind w:left="720" w:hanging="360"/>
        <w:rPr>
          <w:b/>
        </w:rPr>
      </w:pPr>
      <w:r>
        <w:rPr>
          <w:b/>
        </w:rPr>
        <w:t>Geiger, N.</w:t>
      </w:r>
      <w:r w:rsidR="00775227">
        <w:rPr>
          <w:b/>
        </w:rPr>
        <w:t xml:space="preserve">, </w:t>
      </w:r>
      <w:r w:rsidR="00775227" w:rsidRPr="00764A63">
        <w:rPr>
          <w:bCs/>
        </w:rPr>
        <w:t xml:space="preserve">Lee, J., Sparkman, G., </w:t>
      </w:r>
      <w:r w:rsidR="00775227">
        <w:rPr>
          <w:bCs/>
        </w:rPr>
        <w:t xml:space="preserve">&amp; </w:t>
      </w:r>
      <w:r w:rsidR="00775227" w:rsidRPr="00764A63">
        <w:rPr>
          <w:bCs/>
        </w:rPr>
        <w:t>Constantino, S.</w:t>
      </w:r>
      <w:r w:rsidR="00A3797E">
        <w:rPr>
          <w:bCs/>
        </w:rPr>
        <w:t xml:space="preserve"> (2024)</w:t>
      </w:r>
      <w:r w:rsidR="00C66F7A">
        <w:rPr>
          <w:bCs/>
        </w:rPr>
        <w:t>.</w:t>
      </w:r>
      <w:r w:rsidR="00504312">
        <w:rPr>
          <w:bCs/>
        </w:rPr>
        <w:t xml:space="preserve"> </w:t>
      </w:r>
      <w:r w:rsidRPr="00703D7F">
        <w:rPr>
          <w:bCs/>
        </w:rPr>
        <w:t xml:space="preserve">A </w:t>
      </w:r>
      <w:r w:rsidR="00C3289E">
        <w:rPr>
          <w:bCs/>
        </w:rPr>
        <w:t>f</w:t>
      </w:r>
      <w:r w:rsidRPr="00703D7F">
        <w:rPr>
          <w:bCs/>
        </w:rPr>
        <w:t xml:space="preserve">alse </w:t>
      </w:r>
      <w:r w:rsidR="00C3289E">
        <w:rPr>
          <w:bCs/>
        </w:rPr>
        <w:t>s</w:t>
      </w:r>
      <w:r w:rsidRPr="00703D7F">
        <w:rPr>
          <w:bCs/>
        </w:rPr>
        <w:t xml:space="preserve">ocial </w:t>
      </w:r>
      <w:r w:rsidR="00C3289E">
        <w:rPr>
          <w:bCs/>
        </w:rPr>
        <w:t>r</w:t>
      </w:r>
      <w:r w:rsidRPr="00703D7F">
        <w:rPr>
          <w:bCs/>
        </w:rPr>
        <w:t xml:space="preserve">eality on </w:t>
      </w:r>
      <w:r w:rsidR="00C3289E">
        <w:rPr>
          <w:bCs/>
        </w:rPr>
        <w:t>c</w:t>
      </w:r>
      <w:r w:rsidRPr="00703D7F">
        <w:rPr>
          <w:bCs/>
        </w:rPr>
        <w:t xml:space="preserve">limate </w:t>
      </w:r>
      <w:r w:rsidR="00C3289E">
        <w:rPr>
          <w:bCs/>
        </w:rPr>
        <w:t>c</w:t>
      </w:r>
      <w:r w:rsidRPr="00703D7F">
        <w:rPr>
          <w:bCs/>
        </w:rPr>
        <w:t xml:space="preserve">hange: Magnitude and </w:t>
      </w:r>
      <w:r w:rsidR="00C3289E">
        <w:rPr>
          <w:bCs/>
        </w:rPr>
        <w:t>c</w:t>
      </w:r>
      <w:r w:rsidRPr="00703D7F">
        <w:rPr>
          <w:bCs/>
        </w:rPr>
        <w:t xml:space="preserve">auses of </w:t>
      </w:r>
      <w:r w:rsidR="00C3289E">
        <w:rPr>
          <w:bCs/>
        </w:rPr>
        <w:t>n</w:t>
      </w:r>
      <w:r w:rsidRPr="00703D7F">
        <w:rPr>
          <w:bCs/>
        </w:rPr>
        <w:t xml:space="preserve">orm </w:t>
      </w:r>
      <w:r w:rsidR="00C3289E">
        <w:rPr>
          <w:bCs/>
        </w:rPr>
        <w:t>m</w:t>
      </w:r>
      <w:r w:rsidRPr="00703D7F">
        <w:rPr>
          <w:bCs/>
        </w:rPr>
        <w:t>isperceptions</w:t>
      </w:r>
      <w:r>
        <w:rPr>
          <w:bCs/>
        </w:rPr>
        <w:t xml:space="preserve">.  </w:t>
      </w:r>
      <w:r w:rsidR="00D01AD7">
        <w:rPr>
          <w:bCs/>
        </w:rPr>
        <w:t>Presented at</w:t>
      </w:r>
      <w:r w:rsidR="00E60BF8">
        <w:rPr>
          <w:bCs/>
        </w:rPr>
        <w:t xml:space="preserve"> </w:t>
      </w:r>
      <w:bookmarkStart w:id="3" w:name="_Hlk167119432"/>
      <w:r w:rsidR="00E60BF8">
        <w:rPr>
          <w:bCs/>
        </w:rPr>
        <w:t xml:space="preserve">Democracy in Flux </w:t>
      </w:r>
      <w:bookmarkEnd w:id="3"/>
      <w:r w:rsidR="00E60BF8">
        <w:rPr>
          <w:bCs/>
        </w:rPr>
        <w:t>virtual symposium.</w:t>
      </w:r>
    </w:p>
    <w:p w14:paraId="2BFF46B7" w14:textId="52A68BEB" w:rsidR="007A4A11" w:rsidRDefault="009043F7" w:rsidP="0023723C">
      <w:pPr>
        <w:tabs>
          <w:tab w:val="right" w:pos="10080"/>
        </w:tabs>
        <w:spacing w:after="120" w:line="240" w:lineRule="auto"/>
        <w:ind w:left="720" w:hanging="360"/>
        <w:rPr>
          <w:bCs/>
        </w:rPr>
      </w:pPr>
      <w:r w:rsidRPr="0023723C">
        <w:rPr>
          <w:b/>
        </w:rPr>
        <w:t>Geiger, N.,</w:t>
      </w:r>
      <w:r>
        <w:rPr>
          <w:bCs/>
        </w:rPr>
        <w:t xml:space="preserve"> Dwyer, T, &amp; Swim, J.K.</w:t>
      </w:r>
      <w:r w:rsidR="005E39FC">
        <w:rPr>
          <w:bCs/>
        </w:rPr>
        <w:t xml:space="preserve"> (2023)</w:t>
      </w:r>
      <w:r w:rsidR="005C78B3">
        <w:rPr>
          <w:bCs/>
        </w:rPr>
        <w:t>.</w:t>
      </w:r>
      <w:r>
        <w:rPr>
          <w:bCs/>
        </w:rPr>
        <w:t xml:space="preserve"> A meta-analysis of hope and climate engagement. </w:t>
      </w:r>
      <w:r w:rsidR="00357E28">
        <w:rPr>
          <w:bCs/>
        </w:rPr>
        <w:t>Presented</w:t>
      </w:r>
      <w:r w:rsidR="0023723C">
        <w:rPr>
          <w:bCs/>
        </w:rPr>
        <w:t xml:space="preserve"> at </w:t>
      </w:r>
      <w:r w:rsidR="0023723C" w:rsidRPr="00A254A1">
        <w:rPr>
          <w:bCs/>
        </w:rPr>
        <w:t>the 2nd Annual Virtual Conference of the Society for Environmental Population &amp; Conservation Psychology (</w:t>
      </w:r>
      <w:r w:rsidR="00E05715">
        <w:rPr>
          <w:bCs/>
        </w:rPr>
        <w:t xml:space="preserve">American Psychological Association </w:t>
      </w:r>
      <w:r w:rsidR="0023723C" w:rsidRPr="00A254A1">
        <w:rPr>
          <w:bCs/>
        </w:rPr>
        <w:t>Div</w:t>
      </w:r>
      <w:r w:rsidR="00E05715">
        <w:rPr>
          <w:bCs/>
        </w:rPr>
        <w:t>ision</w:t>
      </w:r>
      <w:r w:rsidR="0023723C" w:rsidRPr="00A254A1">
        <w:rPr>
          <w:bCs/>
        </w:rPr>
        <w:t xml:space="preserve"> 34)</w:t>
      </w:r>
      <w:r w:rsidR="00AC5BE8">
        <w:rPr>
          <w:bCs/>
        </w:rPr>
        <w:t>.</w:t>
      </w:r>
      <w:r>
        <w:rPr>
          <w:bCs/>
        </w:rPr>
        <w:t xml:space="preserve"> </w:t>
      </w:r>
    </w:p>
    <w:p w14:paraId="4B9DDCB8" w14:textId="59F71F4C" w:rsidR="00A254A1" w:rsidRPr="00A254A1" w:rsidRDefault="00A254A1" w:rsidP="008D5983">
      <w:pPr>
        <w:tabs>
          <w:tab w:val="right" w:pos="10080"/>
        </w:tabs>
        <w:spacing w:after="120" w:line="240" w:lineRule="auto"/>
        <w:ind w:left="720" w:hanging="360"/>
        <w:rPr>
          <w:bCs/>
        </w:rPr>
      </w:pPr>
      <w:r w:rsidRPr="00A254A1">
        <w:rPr>
          <w:bCs/>
        </w:rPr>
        <w:t xml:space="preserve">Lee, J., Sparkman, G., Constantino, S., &amp; </w:t>
      </w:r>
      <w:r w:rsidRPr="00A254A1">
        <w:rPr>
          <w:b/>
        </w:rPr>
        <w:t xml:space="preserve">Geiger, N. </w:t>
      </w:r>
      <w:r w:rsidRPr="00A254A1">
        <w:rPr>
          <w:bCs/>
        </w:rPr>
        <w:t xml:space="preserve">(2023). Predictors and </w:t>
      </w:r>
      <w:r w:rsidR="00587BF0">
        <w:rPr>
          <w:bCs/>
        </w:rPr>
        <w:t>m</w:t>
      </w:r>
      <w:r w:rsidRPr="00A254A1">
        <w:rPr>
          <w:bCs/>
        </w:rPr>
        <w:t xml:space="preserve">echanisms of </w:t>
      </w:r>
      <w:r w:rsidR="00587BF0">
        <w:rPr>
          <w:bCs/>
        </w:rPr>
        <w:t>p</w:t>
      </w:r>
      <w:r w:rsidRPr="00A254A1">
        <w:rPr>
          <w:bCs/>
        </w:rPr>
        <w:t xml:space="preserve">luralistic </w:t>
      </w:r>
      <w:r w:rsidR="00587BF0">
        <w:rPr>
          <w:bCs/>
        </w:rPr>
        <w:t>i</w:t>
      </w:r>
      <w:r w:rsidRPr="00A254A1">
        <w:rPr>
          <w:bCs/>
        </w:rPr>
        <w:t xml:space="preserve">gnorance on </w:t>
      </w:r>
      <w:r w:rsidR="00587BF0">
        <w:rPr>
          <w:bCs/>
        </w:rPr>
        <w:t>c</w:t>
      </w:r>
      <w:r w:rsidRPr="00A254A1">
        <w:rPr>
          <w:bCs/>
        </w:rPr>
        <w:t xml:space="preserve">limate </w:t>
      </w:r>
      <w:r w:rsidR="00587BF0">
        <w:rPr>
          <w:bCs/>
        </w:rPr>
        <w:t>c</w:t>
      </w:r>
      <w:r w:rsidRPr="00A254A1">
        <w:rPr>
          <w:bCs/>
        </w:rPr>
        <w:t xml:space="preserve">hange. </w:t>
      </w:r>
      <w:r w:rsidR="00DB4E9C">
        <w:rPr>
          <w:bCs/>
        </w:rPr>
        <w:t>Presented</w:t>
      </w:r>
      <w:r>
        <w:rPr>
          <w:bCs/>
        </w:rPr>
        <w:t xml:space="preserve"> at </w:t>
      </w:r>
      <w:r w:rsidRPr="00A254A1">
        <w:rPr>
          <w:bCs/>
        </w:rPr>
        <w:t xml:space="preserve">the 2nd Annual Virtual Conference of the Society for Environmental Population &amp; Conservation Psychology </w:t>
      </w:r>
      <w:r w:rsidR="00E05715" w:rsidRPr="00A254A1">
        <w:rPr>
          <w:bCs/>
        </w:rPr>
        <w:t>(</w:t>
      </w:r>
      <w:r w:rsidR="00E05715">
        <w:rPr>
          <w:bCs/>
        </w:rPr>
        <w:t xml:space="preserve">American Psychological Association </w:t>
      </w:r>
      <w:r w:rsidR="00E05715" w:rsidRPr="00A254A1">
        <w:rPr>
          <w:bCs/>
        </w:rPr>
        <w:t>Div</w:t>
      </w:r>
      <w:r w:rsidR="00E05715">
        <w:rPr>
          <w:bCs/>
        </w:rPr>
        <w:t>ision</w:t>
      </w:r>
      <w:r w:rsidR="00E05715" w:rsidRPr="00A254A1">
        <w:rPr>
          <w:bCs/>
        </w:rPr>
        <w:t xml:space="preserve"> 34)</w:t>
      </w:r>
      <w:r w:rsidR="00067FD9">
        <w:rPr>
          <w:bCs/>
        </w:rPr>
        <w:t>.</w:t>
      </w:r>
      <w:r w:rsidR="00E05715">
        <w:rPr>
          <w:bCs/>
        </w:rPr>
        <w:t xml:space="preserve"> </w:t>
      </w:r>
    </w:p>
    <w:p w14:paraId="23B8F16A" w14:textId="618FE201" w:rsidR="00DF742A" w:rsidRDefault="00DF742A" w:rsidP="00DF742A">
      <w:pPr>
        <w:tabs>
          <w:tab w:val="right" w:pos="10080"/>
        </w:tabs>
        <w:spacing w:after="120" w:line="240" w:lineRule="auto"/>
        <w:ind w:left="720" w:hanging="360"/>
        <w:rPr>
          <w:bCs/>
        </w:rPr>
      </w:pPr>
      <w:r w:rsidRPr="00BB0015">
        <w:rPr>
          <w:b/>
        </w:rPr>
        <w:t>Geiger, N.</w:t>
      </w:r>
      <w:r>
        <w:rPr>
          <w:bCs/>
        </w:rPr>
        <w:t xml:space="preserve">, Sparkman, G., </w:t>
      </w:r>
      <w:r w:rsidR="00474B1B">
        <w:rPr>
          <w:bCs/>
        </w:rPr>
        <w:t>Swim, J.K.</w:t>
      </w:r>
      <w:r>
        <w:rPr>
          <w:bCs/>
        </w:rPr>
        <w:t xml:space="preserve"> (202</w:t>
      </w:r>
      <w:r w:rsidR="00351F5E">
        <w:rPr>
          <w:bCs/>
        </w:rPr>
        <w:t>3</w:t>
      </w:r>
      <w:r>
        <w:rPr>
          <w:bCs/>
        </w:rPr>
        <w:t xml:space="preserve">). </w:t>
      </w:r>
      <w:r w:rsidRPr="00435E39">
        <w:rPr>
          <w:bCs/>
        </w:rPr>
        <w:t xml:space="preserve">Pluralistic ignorance as a barrier to climate conversations. </w:t>
      </w:r>
      <w:r w:rsidR="009C45ED" w:rsidRPr="00435E39">
        <w:rPr>
          <w:bCs/>
        </w:rPr>
        <w:t>P</w:t>
      </w:r>
      <w:r w:rsidRPr="00435E39">
        <w:rPr>
          <w:bCs/>
        </w:rPr>
        <w:t xml:space="preserve">resented at </w:t>
      </w:r>
      <w:r w:rsidR="00FE327B" w:rsidRPr="00435E39">
        <w:rPr>
          <w:bCs/>
        </w:rPr>
        <w:t xml:space="preserve">Society </w:t>
      </w:r>
      <w:r w:rsidR="003D026E" w:rsidRPr="00435E39">
        <w:rPr>
          <w:bCs/>
        </w:rPr>
        <w:t>for Personality and Social Psychology, Atlanta, GA</w:t>
      </w:r>
      <w:r w:rsidR="003D026E">
        <w:rPr>
          <w:bCs/>
        </w:rPr>
        <w:t>.</w:t>
      </w:r>
      <w:r>
        <w:rPr>
          <w:bCs/>
        </w:rPr>
        <w:t xml:space="preserve">  </w:t>
      </w:r>
    </w:p>
    <w:p w14:paraId="204CD27C" w14:textId="71E33196" w:rsidR="009A13E3" w:rsidRPr="00DF742A" w:rsidRDefault="009A13E3" w:rsidP="00DF742A">
      <w:pPr>
        <w:tabs>
          <w:tab w:val="right" w:pos="10080"/>
        </w:tabs>
        <w:spacing w:after="120" w:line="240" w:lineRule="auto"/>
        <w:ind w:left="720" w:hanging="360"/>
        <w:rPr>
          <w:bCs/>
        </w:rPr>
      </w:pPr>
      <w:r w:rsidRPr="009A13E3">
        <w:rPr>
          <w:bCs/>
        </w:rPr>
        <w:t xml:space="preserve">Raimi, K. T., Sarge, M., </w:t>
      </w:r>
      <w:r w:rsidRPr="009A13E3">
        <w:rPr>
          <w:b/>
        </w:rPr>
        <w:t>Geiger, N.,</w:t>
      </w:r>
      <w:r w:rsidRPr="009A13E3">
        <w:rPr>
          <w:bCs/>
        </w:rPr>
        <w:t xml:space="preserve"> Gillis, A., &amp; Lee Cunningham, J. (February 2023) Talking about climate migration: Can an emphasis on domestic migrants and the inclusion of episodic information improve Americans’ perspectives on both climate change and immigration? Sustainability Psychology Preconference at the annual meeting of the Society for Personality and Social Psychology, Atlanta, GA. (virtual).</w:t>
      </w:r>
    </w:p>
    <w:p w14:paraId="18762405" w14:textId="7D436148" w:rsidR="00C72931" w:rsidRDefault="00C86564" w:rsidP="00331901">
      <w:pPr>
        <w:tabs>
          <w:tab w:val="right" w:pos="10080"/>
        </w:tabs>
        <w:spacing w:after="120" w:line="240" w:lineRule="auto"/>
        <w:ind w:left="720" w:hanging="360"/>
        <w:rPr>
          <w:bCs/>
        </w:rPr>
      </w:pPr>
      <w:r w:rsidRPr="00BB0015">
        <w:rPr>
          <w:b/>
        </w:rPr>
        <w:t>Geiger, N.</w:t>
      </w:r>
      <w:r w:rsidR="007166F0">
        <w:rPr>
          <w:bCs/>
        </w:rPr>
        <w:t xml:space="preserve"> </w:t>
      </w:r>
      <w:r w:rsidR="00573381">
        <w:rPr>
          <w:bCs/>
        </w:rPr>
        <w:t xml:space="preserve">(2022). </w:t>
      </w:r>
      <w:r w:rsidR="003F5A87" w:rsidRPr="003F5A87">
        <w:rPr>
          <w:bCs/>
        </w:rPr>
        <w:t xml:space="preserve">Pluralistic </w:t>
      </w:r>
      <w:r w:rsidR="003F5A87">
        <w:rPr>
          <w:bCs/>
        </w:rPr>
        <w:t>i</w:t>
      </w:r>
      <w:r w:rsidR="003F5A87" w:rsidRPr="003F5A87">
        <w:rPr>
          <w:bCs/>
        </w:rPr>
        <w:t xml:space="preserve">gnorance and </w:t>
      </w:r>
      <w:r w:rsidR="003F5A87">
        <w:rPr>
          <w:bCs/>
        </w:rPr>
        <w:t>t</w:t>
      </w:r>
      <w:r w:rsidR="003F5A87" w:rsidRPr="003F5A87">
        <w:rPr>
          <w:bCs/>
        </w:rPr>
        <w:t xml:space="preserve">he </w:t>
      </w:r>
      <w:r w:rsidR="003F5A87">
        <w:rPr>
          <w:bCs/>
        </w:rPr>
        <w:t>c</w:t>
      </w:r>
      <w:r w:rsidR="003F5A87" w:rsidRPr="003F5A87">
        <w:rPr>
          <w:bCs/>
        </w:rPr>
        <w:t xml:space="preserve">limate of </w:t>
      </w:r>
      <w:r w:rsidR="003F5A87">
        <w:rPr>
          <w:bCs/>
        </w:rPr>
        <w:t>s</w:t>
      </w:r>
      <w:r w:rsidR="003F5A87" w:rsidRPr="003F5A87">
        <w:rPr>
          <w:bCs/>
        </w:rPr>
        <w:t>ilence</w:t>
      </w:r>
      <w:r w:rsidR="003F5A87">
        <w:rPr>
          <w:bCs/>
        </w:rPr>
        <w:t xml:space="preserve">. </w:t>
      </w:r>
      <w:r w:rsidR="00573381">
        <w:rPr>
          <w:bCs/>
        </w:rPr>
        <w:t>P</w:t>
      </w:r>
      <w:r w:rsidR="005A6D44">
        <w:rPr>
          <w:bCs/>
        </w:rPr>
        <w:t xml:space="preserve">resented at Society </w:t>
      </w:r>
      <w:r w:rsidR="00DC470C">
        <w:rPr>
          <w:bCs/>
        </w:rPr>
        <w:t>of</w:t>
      </w:r>
      <w:r w:rsidR="005A6D44">
        <w:rPr>
          <w:bCs/>
        </w:rPr>
        <w:t xml:space="preserve"> Experimental Social Psychology, Philadelphia, PA.  </w:t>
      </w:r>
    </w:p>
    <w:p w14:paraId="41FBC1A5" w14:textId="0074B5FC" w:rsidR="00966684" w:rsidRPr="00331901" w:rsidRDefault="00220344" w:rsidP="00331901">
      <w:pPr>
        <w:tabs>
          <w:tab w:val="right" w:pos="10080"/>
        </w:tabs>
        <w:spacing w:after="120" w:line="240" w:lineRule="auto"/>
        <w:ind w:left="720" w:hanging="360"/>
        <w:rPr>
          <w:bCs/>
        </w:rPr>
      </w:pPr>
      <w:r w:rsidRPr="003748F4">
        <w:rPr>
          <w:bCs/>
        </w:rPr>
        <w:t>Gruszczynski, M</w:t>
      </w:r>
      <w:r w:rsidRPr="00331901">
        <w:rPr>
          <w:b/>
        </w:rPr>
        <w:t>.,</w:t>
      </w:r>
      <w:r w:rsidR="004E0B0F" w:rsidRPr="00331901">
        <w:rPr>
          <w:b/>
        </w:rPr>
        <w:t xml:space="preserve"> Geiger, N.</w:t>
      </w:r>
      <w:r w:rsidR="004E0B0F" w:rsidRPr="003748F4">
        <w:rPr>
          <w:bCs/>
        </w:rPr>
        <w:t xml:space="preserve">, </w:t>
      </w:r>
      <w:r w:rsidR="00363487">
        <w:rPr>
          <w:bCs/>
        </w:rPr>
        <w:t>Li, W., Dwyer, T., Yan, H.</w:t>
      </w:r>
      <w:r w:rsidRPr="003748F4">
        <w:rPr>
          <w:bCs/>
        </w:rPr>
        <w:t xml:space="preserve"> </w:t>
      </w:r>
      <w:r w:rsidR="00972CE0">
        <w:rPr>
          <w:bCs/>
        </w:rPr>
        <w:t xml:space="preserve">(2022).  </w:t>
      </w:r>
      <w:r w:rsidR="004E0B0F" w:rsidRPr="003748F4">
        <w:t xml:space="preserve">Understanding U.S. </w:t>
      </w:r>
      <w:r w:rsidR="00262E78">
        <w:t>p</w:t>
      </w:r>
      <w:r w:rsidR="004E0B0F" w:rsidRPr="003748F4">
        <w:t xml:space="preserve">oliticians’ </w:t>
      </w:r>
      <w:r w:rsidR="0022272D">
        <w:t>c</w:t>
      </w:r>
      <w:r w:rsidR="004E0B0F" w:rsidRPr="003748F4">
        <w:t xml:space="preserve">ommunication around </w:t>
      </w:r>
      <w:r w:rsidR="0022272D">
        <w:t>c</w:t>
      </w:r>
      <w:r w:rsidR="004E0B0F" w:rsidRPr="003748F4">
        <w:t xml:space="preserve">limate </w:t>
      </w:r>
      <w:r w:rsidR="0022272D">
        <w:t>c</w:t>
      </w:r>
      <w:r w:rsidR="004E0B0F" w:rsidRPr="003748F4">
        <w:t xml:space="preserve">hange: A </w:t>
      </w:r>
      <w:r w:rsidR="0022272D">
        <w:t>l</w:t>
      </w:r>
      <w:r w:rsidR="004E0B0F" w:rsidRPr="003748F4">
        <w:t>arge-</w:t>
      </w:r>
      <w:r w:rsidR="0022272D">
        <w:t>s</w:t>
      </w:r>
      <w:r w:rsidR="004E0B0F" w:rsidRPr="003748F4">
        <w:t xml:space="preserve">cale </w:t>
      </w:r>
      <w:r w:rsidR="0022272D">
        <w:t>a</w:t>
      </w:r>
      <w:r w:rsidR="004E0B0F" w:rsidRPr="003748F4">
        <w:t xml:space="preserve">nalysis of </w:t>
      </w:r>
      <w:r w:rsidR="0022272D">
        <w:t>s</w:t>
      </w:r>
      <w:r w:rsidR="004E0B0F" w:rsidRPr="003748F4">
        <w:t xml:space="preserve">imilarities and </w:t>
      </w:r>
      <w:r w:rsidR="0022272D">
        <w:t>d</w:t>
      </w:r>
      <w:r w:rsidR="004E0B0F" w:rsidRPr="003748F4">
        <w:t xml:space="preserve">ifferences in </w:t>
      </w:r>
      <w:r w:rsidR="0022272D">
        <w:t>c</w:t>
      </w:r>
      <w:r w:rsidR="004E0B0F" w:rsidRPr="003748F4">
        <w:t xml:space="preserve">limate </w:t>
      </w:r>
      <w:r w:rsidR="0022272D">
        <w:t>d</w:t>
      </w:r>
      <w:r w:rsidR="004E0B0F" w:rsidRPr="003748F4">
        <w:t xml:space="preserve">iscussion </w:t>
      </w:r>
      <w:r w:rsidR="0022272D">
        <w:t>a</w:t>
      </w:r>
      <w:r w:rsidR="004E0B0F" w:rsidRPr="003748F4">
        <w:t xml:space="preserve">cross </w:t>
      </w:r>
      <w:r w:rsidR="0022272D">
        <w:t>c</w:t>
      </w:r>
      <w:r w:rsidR="004E0B0F" w:rsidRPr="003748F4">
        <w:t xml:space="preserve">ongressional </w:t>
      </w:r>
      <w:r w:rsidR="0022272D">
        <w:t>c</w:t>
      </w:r>
      <w:r w:rsidR="004E0B0F" w:rsidRPr="003748F4">
        <w:t>ommittee</w:t>
      </w:r>
      <w:r w:rsidR="006974AA">
        <w:t xml:space="preserve">. Presented at </w:t>
      </w:r>
      <w:r w:rsidR="00AF5B8E">
        <w:rPr>
          <w:bCs/>
        </w:rPr>
        <w:t xml:space="preserve">International Communication Association (ICA), Science of Science Communication Preconference, Paris, FR. </w:t>
      </w:r>
    </w:p>
    <w:p w14:paraId="3A9CC1AD" w14:textId="0347F38E" w:rsidR="00A64292" w:rsidRDefault="00A64292" w:rsidP="00A64292">
      <w:pPr>
        <w:tabs>
          <w:tab w:val="right" w:pos="10080"/>
        </w:tabs>
        <w:spacing w:after="120" w:line="240" w:lineRule="auto"/>
        <w:ind w:left="720" w:hanging="360"/>
        <w:rPr>
          <w:bCs/>
        </w:rPr>
      </w:pPr>
      <w:r>
        <w:rPr>
          <w:b/>
          <w:bCs/>
        </w:rPr>
        <w:t xml:space="preserve">Geiger, N. </w:t>
      </w:r>
      <w:r>
        <w:rPr>
          <w:bCs/>
        </w:rPr>
        <w:t xml:space="preserve">(2022).  Pluralistic </w:t>
      </w:r>
      <w:r w:rsidR="00CF4E38">
        <w:rPr>
          <w:bCs/>
        </w:rPr>
        <w:t>i</w:t>
      </w:r>
      <w:r>
        <w:rPr>
          <w:bCs/>
        </w:rPr>
        <w:t xml:space="preserve">gnorance and the </w:t>
      </w:r>
      <w:r w:rsidR="00CF4E38">
        <w:rPr>
          <w:bCs/>
        </w:rPr>
        <w:t>s</w:t>
      </w:r>
      <w:r>
        <w:rPr>
          <w:bCs/>
        </w:rPr>
        <w:t xml:space="preserve">piral of </w:t>
      </w:r>
      <w:r w:rsidR="00CF4E38">
        <w:rPr>
          <w:bCs/>
        </w:rPr>
        <w:t>s</w:t>
      </w:r>
      <w:r>
        <w:rPr>
          <w:bCs/>
        </w:rPr>
        <w:t>ilence.  Presented at annual meeting for the Environmental Resilience Institute at Indiana University, Bloomington, IN.</w:t>
      </w:r>
    </w:p>
    <w:p w14:paraId="7BCCF3EB" w14:textId="6695663F" w:rsidR="00A216CA" w:rsidRPr="00A64292" w:rsidRDefault="00A216CA" w:rsidP="00A64292">
      <w:pPr>
        <w:tabs>
          <w:tab w:val="right" w:pos="10080"/>
        </w:tabs>
        <w:spacing w:after="120" w:line="240" w:lineRule="auto"/>
        <w:ind w:left="720" w:hanging="360"/>
        <w:rPr>
          <w:bCs/>
        </w:rPr>
      </w:pPr>
      <w:r w:rsidRPr="00717336">
        <w:t>Sparkman, G.,</w:t>
      </w:r>
      <w:r>
        <w:rPr>
          <w:bCs/>
        </w:rPr>
        <w:t xml:space="preserve"> </w:t>
      </w:r>
      <w:r w:rsidRPr="00717336">
        <w:rPr>
          <w:b/>
        </w:rPr>
        <w:t>Geiger, N.,</w:t>
      </w:r>
      <w:r>
        <w:rPr>
          <w:bCs/>
        </w:rPr>
        <w:t xml:space="preserve"> Weber, E. </w:t>
      </w:r>
      <w:r w:rsidR="00FE327B">
        <w:rPr>
          <w:bCs/>
        </w:rPr>
        <w:t xml:space="preserve">(2021). </w:t>
      </w:r>
      <w:r w:rsidRPr="00A216CA">
        <w:rPr>
          <w:bCs/>
        </w:rPr>
        <w:t>Pluralistic</w:t>
      </w:r>
      <w:r w:rsidR="009E06F4">
        <w:rPr>
          <w:bCs/>
        </w:rPr>
        <w:t xml:space="preserve"> i</w:t>
      </w:r>
      <w:r w:rsidRPr="00A216CA">
        <w:rPr>
          <w:bCs/>
        </w:rPr>
        <w:t xml:space="preserve">gnorance in </w:t>
      </w:r>
      <w:r w:rsidR="009E06F4">
        <w:rPr>
          <w:bCs/>
        </w:rPr>
        <w:t>c</w:t>
      </w:r>
      <w:r w:rsidRPr="00A216CA">
        <w:rPr>
          <w:bCs/>
        </w:rPr>
        <w:t xml:space="preserve">limate </w:t>
      </w:r>
      <w:r w:rsidR="009E06F4">
        <w:rPr>
          <w:bCs/>
        </w:rPr>
        <w:t>p</w:t>
      </w:r>
      <w:r w:rsidRPr="00A216CA">
        <w:rPr>
          <w:bCs/>
        </w:rPr>
        <w:t xml:space="preserve">olicy: Mapping the </w:t>
      </w:r>
      <w:r w:rsidR="009E06F4">
        <w:rPr>
          <w:bCs/>
        </w:rPr>
        <w:t>v</w:t>
      </w:r>
      <w:r w:rsidRPr="00A216CA">
        <w:rPr>
          <w:bCs/>
        </w:rPr>
        <w:t xml:space="preserve">ast </w:t>
      </w:r>
      <w:r w:rsidR="009E06F4">
        <w:rPr>
          <w:bCs/>
        </w:rPr>
        <w:t>u</w:t>
      </w:r>
      <w:r w:rsidRPr="00A216CA">
        <w:rPr>
          <w:bCs/>
        </w:rPr>
        <w:t xml:space="preserve">nderestimation of </w:t>
      </w:r>
      <w:r w:rsidR="009E06F4">
        <w:rPr>
          <w:bCs/>
        </w:rPr>
        <w:t>p</w:t>
      </w:r>
      <w:r w:rsidRPr="00A216CA">
        <w:rPr>
          <w:bCs/>
        </w:rPr>
        <w:t xml:space="preserve">ublic </w:t>
      </w:r>
      <w:r w:rsidR="009E06F4">
        <w:rPr>
          <w:bCs/>
        </w:rPr>
        <w:t>s</w:t>
      </w:r>
      <w:r w:rsidRPr="00A216CA">
        <w:rPr>
          <w:bCs/>
        </w:rPr>
        <w:t xml:space="preserve">upport for </w:t>
      </w:r>
      <w:r w:rsidR="009E06F4">
        <w:rPr>
          <w:bCs/>
        </w:rPr>
        <w:t>t</w:t>
      </w:r>
      <w:r w:rsidRPr="00A216CA">
        <w:rPr>
          <w:bCs/>
        </w:rPr>
        <w:t xml:space="preserve">ransformational </w:t>
      </w:r>
      <w:r w:rsidR="009E06F4">
        <w:rPr>
          <w:bCs/>
        </w:rPr>
        <w:t>c</w:t>
      </w:r>
      <w:r w:rsidRPr="00A216CA">
        <w:rPr>
          <w:bCs/>
        </w:rPr>
        <w:t>hange</w:t>
      </w:r>
      <w:r>
        <w:rPr>
          <w:bCs/>
        </w:rPr>
        <w:t xml:space="preserve">.  </w:t>
      </w:r>
      <w:r w:rsidR="00622896">
        <w:rPr>
          <w:bCs/>
        </w:rPr>
        <w:t>Presented at Behavior, Energy, and Climate Change, held virtually</w:t>
      </w:r>
      <w:r w:rsidR="003D026E">
        <w:rPr>
          <w:bCs/>
        </w:rPr>
        <w:t>.</w:t>
      </w:r>
    </w:p>
    <w:p w14:paraId="5793C5C4" w14:textId="6AD2F8B9" w:rsidR="00826616" w:rsidRPr="00826616" w:rsidRDefault="00826616" w:rsidP="00E35C93">
      <w:pPr>
        <w:tabs>
          <w:tab w:val="right" w:pos="10080"/>
        </w:tabs>
        <w:spacing w:after="120" w:line="240" w:lineRule="auto"/>
        <w:ind w:left="720" w:hanging="360"/>
      </w:pPr>
      <w:r>
        <w:t xml:space="preserve">Gillis, A., </w:t>
      </w:r>
      <w:r w:rsidRPr="00C94A15">
        <w:rPr>
          <w:b/>
        </w:rPr>
        <w:t>Geiger, N.</w:t>
      </w:r>
      <w:r>
        <w:t xml:space="preserve">, </w:t>
      </w:r>
      <w:r w:rsidR="00C94A15">
        <w:t>Raimi, K., Cunningham, J.L., Sarge, M. (2021)</w:t>
      </w:r>
      <w:r w:rsidR="00571371">
        <w:t>.</w:t>
      </w:r>
      <w:r w:rsidR="00FC54DD">
        <w:t xml:space="preserve"> </w:t>
      </w:r>
      <w:r>
        <w:t xml:space="preserve">Political responses to </w:t>
      </w:r>
      <w:r>
        <w:lastRenderedPageBreak/>
        <w:t>climate change-induced immigration</w:t>
      </w:r>
      <w:r w:rsidR="00C94A15">
        <w:t xml:space="preserve">.  </w:t>
      </w:r>
      <w:r w:rsidR="00714796">
        <w:t>P</w:t>
      </w:r>
      <w:r w:rsidR="00C94A15">
        <w:t>resented at annual convention of the Society for Personality and Social Psychology, held virtually.</w:t>
      </w:r>
    </w:p>
    <w:p w14:paraId="0A9CCD9E" w14:textId="2153CAC2" w:rsidR="00733D4D" w:rsidRPr="00634A4D" w:rsidRDefault="00634A4D" w:rsidP="002D4A8D">
      <w:pPr>
        <w:tabs>
          <w:tab w:val="right" w:pos="10080"/>
        </w:tabs>
        <w:spacing w:after="120" w:line="240" w:lineRule="auto"/>
        <w:ind w:left="720" w:hanging="360"/>
        <w:rPr>
          <w:bCs/>
        </w:rPr>
      </w:pPr>
      <w:r>
        <w:rPr>
          <w:b/>
          <w:bCs/>
        </w:rPr>
        <w:t xml:space="preserve">Geiger, N., </w:t>
      </w:r>
      <w:r w:rsidRPr="00634A4D">
        <w:rPr>
          <w:bCs/>
        </w:rPr>
        <w:t xml:space="preserve">Gasper, </w:t>
      </w:r>
      <w:r w:rsidR="009909BB">
        <w:rPr>
          <w:bCs/>
        </w:rPr>
        <w:t>K.</w:t>
      </w:r>
      <w:r w:rsidRPr="00634A4D">
        <w:rPr>
          <w:bCs/>
        </w:rPr>
        <w:t>, Swim, J.K., and Fraser, J.</w:t>
      </w:r>
      <w:r>
        <w:rPr>
          <w:bCs/>
        </w:rPr>
        <w:t xml:space="preserve"> (2019)</w:t>
      </w:r>
      <w:r w:rsidR="001B5802">
        <w:rPr>
          <w:bCs/>
        </w:rPr>
        <w:t>.</w:t>
      </w:r>
      <w:r>
        <w:rPr>
          <w:bCs/>
        </w:rPr>
        <w:t xml:space="preserve"> </w:t>
      </w:r>
      <w:r w:rsidRPr="00634A4D">
        <w:rPr>
          <w:bCs/>
        </w:rPr>
        <w:t>Hope-based interventions and climate change engagement</w:t>
      </w:r>
      <w:r>
        <w:rPr>
          <w:bCs/>
        </w:rPr>
        <w:t xml:space="preserve">.  </w:t>
      </w:r>
      <w:r w:rsidR="004C4AD2">
        <w:rPr>
          <w:bCs/>
        </w:rPr>
        <w:t>P</w:t>
      </w:r>
      <w:r>
        <w:rPr>
          <w:bCs/>
        </w:rPr>
        <w:t xml:space="preserve">resented at </w:t>
      </w:r>
      <w:r w:rsidRPr="001F6AB9">
        <w:t>annual meeting for the American Psychological Association</w:t>
      </w:r>
      <w:r>
        <w:t>, Chicago, IL.</w:t>
      </w:r>
    </w:p>
    <w:p w14:paraId="6BEF869D" w14:textId="6EEC3D9A" w:rsidR="00F07B15" w:rsidRPr="00F07B15" w:rsidRDefault="00F07B15" w:rsidP="002D4A8D">
      <w:pPr>
        <w:tabs>
          <w:tab w:val="right" w:pos="10080"/>
        </w:tabs>
        <w:spacing w:after="120" w:line="240" w:lineRule="auto"/>
        <w:ind w:left="720" w:hanging="360"/>
        <w:rPr>
          <w:bCs/>
        </w:rPr>
      </w:pPr>
      <w:r>
        <w:rPr>
          <w:b/>
          <w:bCs/>
        </w:rPr>
        <w:t>Geiger, N</w:t>
      </w:r>
      <w:r>
        <w:rPr>
          <w:bCs/>
        </w:rPr>
        <w:t xml:space="preserve">, &amp; Swim, J.K. (2019). </w:t>
      </w:r>
      <w:r>
        <w:t xml:space="preserve">Gendered impressions of climate advocates predict climate activism. </w:t>
      </w:r>
      <w:r w:rsidR="006766C2">
        <w:t xml:space="preserve"> P</w:t>
      </w:r>
      <w:r>
        <w:t xml:space="preserve">resented at annual meeting for </w:t>
      </w:r>
      <w:r>
        <w:rPr>
          <w:bCs/>
        </w:rPr>
        <w:t>Association for Psychological Science, Washington, D.C.</w:t>
      </w:r>
    </w:p>
    <w:p w14:paraId="0F544D1C" w14:textId="7586A7AD" w:rsidR="00D50437" w:rsidRPr="00D50437" w:rsidRDefault="00D50437" w:rsidP="002D4A8D">
      <w:pPr>
        <w:tabs>
          <w:tab w:val="right" w:pos="10080"/>
        </w:tabs>
        <w:spacing w:after="120" w:line="240" w:lineRule="auto"/>
        <w:ind w:left="720" w:hanging="360"/>
        <w:rPr>
          <w:bCs/>
        </w:rPr>
      </w:pPr>
      <w:r>
        <w:rPr>
          <w:b/>
          <w:bCs/>
        </w:rPr>
        <w:t xml:space="preserve">Geiger, N. </w:t>
      </w:r>
      <w:r>
        <w:rPr>
          <w:bCs/>
        </w:rPr>
        <w:t xml:space="preserve">(2019).  </w:t>
      </w:r>
      <w:r w:rsidRPr="00D50437">
        <w:rPr>
          <w:bCs/>
        </w:rPr>
        <w:t>Messenger</w:t>
      </w:r>
      <w:r w:rsidR="00514F67">
        <w:rPr>
          <w:bCs/>
        </w:rPr>
        <w:t xml:space="preserve"> Characteristics</w:t>
      </w:r>
      <w:r w:rsidRPr="00D50437">
        <w:rPr>
          <w:bCs/>
        </w:rPr>
        <w:t xml:space="preserve"> for Persuasive Environmental Policy Communication</w:t>
      </w:r>
      <w:r>
        <w:rPr>
          <w:bCs/>
        </w:rPr>
        <w:t xml:space="preserve">. </w:t>
      </w:r>
      <w:r w:rsidR="00E30312">
        <w:rPr>
          <w:bCs/>
        </w:rPr>
        <w:t xml:space="preserve"> </w:t>
      </w:r>
      <w:r w:rsidR="00957417">
        <w:rPr>
          <w:bCs/>
        </w:rPr>
        <w:t>P</w:t>
      </w:r>
      <w:r>
        <w:t>resented as a blitz talk at Society for Personality and Social Psychology Convention, Sustainability Preconference, Portland, OR.</w:t>
      </w:r>
    </w:p>
    <w:p w14:paraId="45583799" w14:textId="702FAA32" w:rsidR="002D4A8D" w:rsidRPr="00A85D21" w:rsidRDefault="002D4A8D" w:rsidP="002D4A8D">
      <w:pPr>
        <w:tabs>
          <w:tab w:val="right" w:pos="10080"/>
        </w:tabs>
        <w:spacing w:after="120" w:line="240" w:lineRule="auto"/>
        <w:ind w:left="720" w:hanging="360"/>
        <w:rPr>
          <w:bCs/>
        </w:rPr>
      </w:pPr>
      <w:r>
        <w:rPr>
          <w:b/>
          <w:bCs/>
        </w:rPr>
        <w:t xml:space="preserve">Geiger, N. </w:t>
      </w:r>
      <w:r>
        <w:rPr>
          <w:bCs/>
        </w:rPr>
        <w:t xml:space="preserve">(2018).  </w:t>
      </w:r>
      <w:r w:rsidRPr="00A43DC0">
        <w:rPr>
          <w:bCs/>
        </w:rPr>
        <w:t>Effective Messengers for Persuasive Environmental Policy Communication</w:t>
      </w:r>
      <w:r>
        <w:rPr>
          <w:bCs/>
        </w:rPr>
        <w:t xml:space="preserve">.  Presented at </w:t>
      </w:r>
      <w:r w:rsidR="00B56F46">
        <w:rPr>
          <w:bCs/>
        </w:rPr>
        <w:t xml:space="preserve">annual </w:t>
      </w:r>
      <w:r>
        <w:rPr>
          <w:bCs/>
        </w:rPr>
        <w:t>meeting for the Environmental Resilience Institute at Indiana University, Bloomington, IN.</w:t>
      </w:r>
    </w:p>
    <w:p w14:paraId="444E5602" w14:textId="46150C2C" w:rsidR="008515FD" w:rsidRPr="008515FD" w:rsidRDefault="008515FD" w:rsidP="00993F04">
      <w:pPr>
        <w:tabs>
          <w:tab w:val="right" w:pos="10080"/>
        </w:tabs>
        <w:spacing w:after="120" w:line="240" w:lineRule="auto"/>
        <w:ind w:left="720" w:hanging="360"/>
      </w:pPr>
      <w:r w:rsidRPr="008515FD">
        <w:t>Swim, J.K, &amp;</w:t>
      </w:r>
      <w:r>
        <w:rPr>
          <w:b/>
        </w:rPr>
        <w:t xml:space="preserve"> Geiger, N. </w:t>
      </w:r>
      <w:r w:rsidRPr="008515FD">
        <w:t>(2018).</w:t>
      </w:r>
      <w:r>
        <w:t xml:space="preserve"> </w:t>
      </w:r>
      <w:r>
        <w:rPr>
          <w:color w:val="222222"/>
        </w:rPr>
        <w:t>Garnering support for climate change policies: Expectations about and characteristics of policies influencing support for policies. Present</w:t>
      </w:r>
      <w:r w:rsidR="001C7E2E">
        <w:rPr>
          <w:color w:val="222222"/>
        </w:rPr>
        <w:t>ed at the a</w:t>
      </w:r>
      <w:r>
        <w:rPr>
          <w:color w:val="222222"/>
        </w:rPr>
        <w:t xml:space="preserve">nnual </w:t>
      </w:r>
      <w:r w:rsidR="001C7E2E">
        <w:rPr>
          <w:color w:val="222222"/>
        </w:rPr>
        <w:t>c</w:t>
      </w:r>
      <w:r>
        <w:rPr>
          <w:color w:val="222222"/>
        </w:rPr>
        <w:t>onference for the New Zealand Psychological Society.</w:t>
      </w:r>
    </w:p>
    <w:p w14:paraId="09402AE0" w14:textId="35923029" w:rsidR="00134986" w:rsidRDefault="00134986" w:rsidP="00993F04">
      <w:pPr>
        <w:tabs>
          <w:tab w:val="right" w:pos="10080"/>
        </w:tabs>
        <w:spacing w:after="120" w:line="240" w:lineRule="auto"/>
        <w:ind w:left="720" w:hanging="360"/>
      </w:pPr>
      <w:r w:rsidRPr="00A82856">
        <w:rPr>
          <w:b/>
        </w:rPr>
        <w:t>Geiger, N</w:t>
      </w:r>
      <w:r>
        <w:t xml:space="preserve">., Swim, J.K., &amp; Glenna, L. (2018).  </w:t>
      </w:r>
      <w:r w:rsidRPr="00134986">
        <w:t>Spread the Green Word: Social Networks in Churches and Environmentally Sustainable Behavior.</w:t>
      </w:r>
      <w:r>
        <w:t xml:space="preserve">  </w:t>
      </w:r>
      <w:r w:rsidR="00A82856">
        <w:t>P</w:t>
      </w:r>
      <w:r>
        <w:t xml:space="preserve">resented at the meeting for the International Congress of Applied Psychology, Montreal, QC, Canada.  </w:t>
      </w:r>
    </w:p>
    <w:p w14:paraId="4B1A46AC" w14:textId="265AECEE" w:rsidR="001F6AB9" w:rsidRPr="001F6AB9" w:rsidRDefault="001F6AB9" w:rsidP="00993F04">
      <w:pPr>
        <w:tabs>
          <w:tab w:val="right" w:pos="10080"/>
        </w:tabs>
        <w:spacing w:after="120" w:line="240" w:lineRule="auto"/>
        <w:ind w:left="720" w:hanging="360"/>
      </w:pPr>
      <w:r w:rsidRPr="001F6AB9">
        <w:t xml:space="preserve">Fraser, J., Swim, J.K., </w:t>
      </w:r>
      <w:r w:rsidRPr="001F6AB9">
        <w:rPr>
          <w:b/>
        </w:rPr>
        <w:t>Geiger, N</w:t>
      </w:r>
      <w:r w:rsidRPr="001F6AB9">
        <w:t>. &amp; Flinner, K</w:t>
      </w:r>
      <w:r>
        <w:t>.</w:t>
      </w:r>
      <w:r w:rsidRPr="001F6AB9">
        <w:t xml:space="preserve"> (2017).  </w:t>
      </w:r>
      <w:r>
        <w:t>Conservation p</w:t>
      </w:r>
      <w:r w:rsidRPr="001F6AB9">
        <w:t>sychol</w:t>
      </w:r>
      <w:r>
        <w:t>ogy &amp; the systems u</w:t>
      </w:r>
      <w:r w:rsidRPr="001F6AB9">
        <w:t>pon</w:t>
      </w:r>
      <w:r>
        <w:t xml:space="preserve"> which we all d</w:t>
      </w:r>
      <w:r w:rsidRPr="001F6AB9">
        <w:t xml:space="preserve">epend.  Presented at annual meeting for the American Psychological Association, Washington, DC.  </w:t>
      </w:r>
    </w:p>
    <w:p w14:paraId="5D5565C6" w14:textId="7F2C4102" w:rsidR="00BF708A" w:rsidRDefault="00BF708A" w:rsidP="00993F04">
      <w:pPr>
        <w:tabs>
          <w:tab w:val="right" w:pos="10080"/>
        </w:tabs>
        <w:spacing w:after="120" w:line="240" w:lineRule="auto"/>
        <w:ind w:left="720" w:hanging="360"/>
      </w:pPr>
      <w:r>
        <w:rPr>
          <w:b/>
          <w:bCs/>
        </w:rPr>
        <w:t xml:space="preserve">Geiger, N, </w:t>
      </w:r>
      <w:r>
        <w:rPr>
          <w:bCs/>
        </w:rPr>
        <w:t xml:space="preserve">Swim, J., Fraser, J, &amp; Flinner, K. (2017).  </w:t>
      </w:r>
      <w:r w:rsidRPr="00BB07FD">
        <w:rPr>
          <w:rStyle w:val="Emphasis"/>
          <w:i w:val="0"/>
        </w:rPr>
        <w:t xml:space="preserve">Using Informal Science Learning Centers to Communicate Climate Change. </w:t>
      </w:r>
      <w:r w:rsidR="00FE2719">
        <w:rPr>
          <w:rStyle w:val="Emphasis"/>
          <w:i w:val="0"/>
        </w:rPr>
        <w:t>Presented</w:t>
      </w:r>
      <w:r>
        <w:rPr>
          <w:rStyle w:val="Emphasis"/>
          <w:i w:val="0"/>
        </w:rPr>
        <w:t xml:space="preserve"> at </w:t>
      </w:r>
      <w:r>
        <w:rPr>
          <w:bCs/>
        </w:rPr>
        <w:t>annual meeting of the</w:t>
      </w:r>
      <w:r>
        <w:t xml:space="preserve"> Society for the Psychological Study of Social Issues, Albuquerque, NM. </w:t>
      </w:r>
    </w:p>
    <w:p w14:paraId="0BD55473" w14:textId="48577421" w:rsidR="009569D6" w:rsidRDefault="009569D6" w:rsidP="00993F04">
      <w:pPr>
        <w:tabs>
          <w:tab w:val="right" w:pos="10080"/>
        </w:tabs>
        <w:spacing w:after="120" w:line="240" w:lineRule="auto"/>
        <w:ind w:left="720" w:hanging="360"/>
      </w:pPr>
      <w:r>
        <w:rPr>
          <w:b/>
          <w:bCs/>
        </w:rPr>
        <w:t xml:space="preserve">Geiger, N, </w:t>
      </w:r>
      <w:r>
        <w:rPr>
          <w:bCs/>
        </w:rPr>
        <w:t>Swim, J., Fraser, J, &amp; Flinner, K. (2017). I</w:t>
      </w:r>
      <w:r>
        <w:t>nformal science learning c</w:t>
      </w:r>
      <w:r w:rsidRPr="00D91890">
        <w:t>enters</w:t>
      </w:r>
      <w:r>
        <w:t xml:space="preserve"> as a vector for public engagement with climate change. </w:t>
      </w:r>
      <w:r w:rsidR="00BF708A">
        <w:t>P</w:t>
      </w:r>
      <w:r>
        <w:t>resented as a blitz talk at Society for Personality and Social Psychology Convention, Sustainability Preconference</w:t>
      </w:r>
      <w:r w:rsidR="00E04515">
        <w:t>, San Antonio, TX</w:t>
      </w:r>
      <w:r>
        <w:t xml:space="preserve">. </w:t>
      </w:r>
    </w:p>
    <w:p w14:paraId="6A4FB272" w14:textId="04D53342" w:rsidR="00E04515" w:rsidRDefault="00E04515" w:rsidP="00993F04">
      <w:pPr>
        <w:tabs>
          <w:tab w:val="right" w:pos="10080"/>
        </w:tabs>
        <w:spacing w:after="120" w:line="240" w:lineRule="auto"/>
        <w:ind w:left="720" w:hanging="360"/>
        <w:rPr>
          <w:b/>
          <w:bCs/>
        </w:rPr>
      </w:pPr>
      <w:r w:rsidRPr="00E04515">
        <w:rPr>
          <w:bCs/>
        </w:rPr>
        <w:t>Swim, J.K.,</w:t>
      </w:r>
      <w:r>
        <w:rPr>
          <w:b/>
          <w:bCs/>
        </w:rPr>
        <w:t xml:space="preserve"> Geiger, N. (2017). </w:t>
      </w:r>
      <w:r>
        <w:rPr>
          <w:bCs/>
        </w:rPr>
        <w:t>The r</w:t>
      </w:r>
      <w:r w:rsidRPr="00E04515">
        <w:rPr>
          <w:bCs/>
        </w:rPr>
        <w:t xml:space="preserve">ole of </w:t>
      </w:r>
      <w:r>
        <w:rPr>
          <w:bCs/>
        </w:rPr>
        <w:t>s</w:t>
      </w:r>
      <w:r w:rsidRPr="00E04515">
        <w:rPr>
          <w:bCs/>
        </w:rPr>
        <w:t xml:space="preserve">tereotypes about </w:t>
      </w:r>
      <w:r>
        <w:rPr>
          <w:bCs/>
        </w:rPr>
        <w:t>c</w:t>
      </w:r>
      <w:r w:rsidRPr="00E04515">
        <w:rPr>
          <w:bCs/>
        </w:rPr>
        <w:t xml:space="preserve">limate </w:t>
      </w:r>
      <w:r>
        <w:rPr>
          <w:bCs/>
        </w:rPr>
        <w:t>c</w:t>
      </w:r>
      <w:r w:rsidRPr="00E04515">
        <w:rPr>
          <w:bCs/>
        </w:rPr>
        <w:t xml:space="preserve">hange </w:t>
      </w:r>
      <w:r>
        <w:rPr>
          <w:bCs/>
        </w:rPr>
        <w:t>opinion groups on liberals’ and c</w:t>
      </w:r>
      <w:r w:rsidRPr="00E04515">
        <w:rPr>
          <w:bCs/>
        </w:rPr>
        <w:t>onservatives</w:t>
      </w:r>
      <w:r>
        <w:rPr>
          <w:bCs/>
        </w:rPr>
        <w:t>’ a</w:t>
      </w:r>
      <w:r w:rsidRPr="00E04515">
        <w:rPr>
          <w:bCs/>
        </w:rPr>
        <w:t>ctivism</w:t>
      </w:r>
      <w:r>
        <w:rPr>
          <w:bCs/>
        </w:rPr>
        <w:t xml:space="preserve">.  </w:t>
      </w:r>
      <w:r w:rsidR="00BF708A">
        <w:t>P</w:t>
      </w:r>
      <w:r>
        <w:t>resented at Society for Personality and Social Psychology Convention, Sustainability Preconference, San Antonio, TX.</w:t>
      </w:r>
    </w:p>
    <w:p w14:paraId="0AE6852D" w14:textId="36575702" w:rsidR="00FF5022" w:rsidRPr="00BC0826" w:rsidRDefault="00BC0826" w:rsidP="00993F04">
      <w:pPr>
        <w:tabs>
          <w:tab w:val="right" w:pos="10080"/>
        </w:tabs>
        <w:spacing w:after="120" w:line="240" w:lineRule="auto"/>
        <w:ind w:left="720" w:hanging="360"/>
        <w:rPr>
          <w:bCs/>
        </w:rPr>
      </w:pPr>
      <w:r>
        <w:rPr>
          <w:b/>
          <w:bCs/>
        </w:rPr>
        <w:t xml:space="preserve">Geiger, N. </w:t>
      </w:r>
      <w:r w:rsidRPr="00BC0826">
        <w:rPr>
          <w:bCs/>
        </w:rPr>
        <w:t>&amp; Swim, J.</w:t>
      </w:r>
      <w:r>
        <w:rPr>
          <w:b/>
          <w:bCs/>
        </w:rPr>
        <w:t xml:space="preserve"> </w:t>
      </w:r>
      <w:r w:rsidR="00FF5022" w:rsidRPr="00226743">
        <w:rPr>
          <w:bCs/>
        </w:rPr>
        <w:t>(2016).</w:t>
      </w:r>
      <w:r>
        <w:rPr>
          <w:b/>
          <w:bCs/>
        </w:rPr>
        <w:t xml:space="preserve"> </w:t>
      </w:r>
      <w:r>
        <w:t>A social network analysis of religious communities.  P</w:t>
      </w:r>
      <w:r w:rsidR="009172AE">
        <w:t xml:space="preserve">resented </w:t>
      </w:r>
      <w:r>
        <w:t xml:space="preserve">at </w:t>
      </w:r>
      <w:r w:rsidRPr="005B4C6B">
        <w:rPr>
          <w:bCs/>
        </w:rPr>
        <w:t>annual meeting of American Ps</w:t>
      </w:r>
      <w:r>
        <w:rPr>
          <w:bCs/>
        </w:rPr>
        <w:t>ychological Ass</w:t>
      </w:r>
      <w:r w:rsidR="00E04515">
        <w:rPr>
          <w:bCs/>
        </w:rPr>
        <w:t>ociation, Denver, CO</w:t>
      </w:r>
      <w:r>
        <w:rPr>
          <w:bCs/>
        </w:rPr>
        <w:t>, 2016</w:t>
      </w:r>
      <w:r w:rsidRPr="005B4C6B">
        <w:rPr>
          <w:bCs/>
        </w:rPr>
        <w:t>.</w:t>
      </w:r>
    </w:p>
    <w:p w14:paraId="60A47648" w14:textId="75C1C87A" w:rsidR="003B01AF" w:rsidRDefault="003B01AF" w:rsidP="00993F04">
      <w:pPr>
        <w:tabs>
          <w:tab w:val="right" w:pos="10080"/>
        </w:tabs>
        <w:spacing w:after="120" w:line="240" w:lineRule="auto"/>
        <w:ind w:left="720" w:hanging="360"/>
        <w:rPr>
          <w:b/>
          <w:bCs/>
        </w:rPr>
      </w:pPr>
      <w:r w:rsidRPr="00E42B34">
        <w:rPr>
          <w:bCs/>
        </w:rPr>
        <w:t>Swim, J, &amp;</w:t>
      </w:r>
      <w:r>
        <w:rPr>
          <w:b/>
          <w:bCs/>
        </w:rPr>
        <w:t xml:space="preserve"> Geiger, N. </w:t>
      </w:r>
      <w:r w:rsidRPr="004062C5">
        <w:rPr>
          <w:bCs/>
        </w:rPr>
        <w:t xml:space="preserve">(2016). </w:t>
      </w:r>
      <w:r>
        <w:rPr>
          <w:b/>
          <w:bCs/>
        </w:rPr>
        <w:t xml:space="preserve"> </w:t>
      </w:r>
      <w:r w:rsidR="00E42B34">
        <w:rPr>
          <w:bCs/>
        </w:rPr>
        <w:t xml:space="preserve">The </w:t>
      </w:r>
      <w:r w:rsidR="006B3314">
        <w:rPr>
          <w:bCs/>
        </w:rPr>
        <w:t>g</w:t>
      </w:r>
      <w:r w:rsidR="00E42B34">
        <w:rPr>
          <w:bCs/>
        </w:rPr>
        <w:t>reening of r</w:t>
      </w:r>
      <w:r w:rsidR="00E42B34" w:rsidRPr="00E42B34">
        <w:rPr>
          <w:bCs/>
        </w:rPr>
        <w:t>eligion: The role of environmental concerns, stewardship, and ethical beliefs among church members in predicting personal and collective pro-environmental activities</w:t>
      </w:r>
      <w:r w:rsidR="00E42B34">
        <w:rPr>
          <w:bCs/>
        </w:rPr>
        <w:t xml:space="preserve">.  </w:t>
      </w:r>
      <w:r w:rsidR="00E30312">
        <w:t>P</w:t>
      </w:r>
      <w:r w:rsidR="009172AE">
        <w:t xml:space="preserve">resented at </w:t>
      </w:r>
      <w:r w:rsidR="00E42B34">
        <w:rPr>
          <w:rStyle w:val="st"/>
        </w:rPr>
        <w:t xml:space="preserve">Biennial Conference of the International </w:t>
      </w:r>
      <w:r w:rsidR="006B3314">
        <w:rPr>
          <w:rStyle w:val="st"/>
        </w:rPr>
        <w:t xml:space="preserve">Society for Justice Research, Canterbury, England, 2016.  </w:t>
      </w:r>
    </w:p>
    <w:p w14:paraId="488FD3FB" w14:textId="051D67A0" w:rsidR="00FF5022" w:rsidRPr="00BC0826" w:rsidRDefault="00BC0826" w:rsidP="00993F04">
      <w:pPr>
        <w:tabs>
          <w:tab w:val="right" w:pos="10080"/>
        </w:tabs>
        <w:spacing w:after="120" w:line="240" w:lineRule="auto"/>
        <w:ind w:left="720" w:hanging="360"/>
        <w:rPr>
          <w:bCs/>
        </w:rPr>
      </w:pPr>
      <w:r>
        <w:rPr>
          <w:b/>
          <w:bCs/>
        </w:rPr>
        <w:t xml:space="preserve">Geiger, N., </w:t>
      </w:r>
      <w:r w:rsidRPr="00BC0826">
        <w:rPr>
          <w:bCs/>
        </w:rPr>
        <w:t xml:space="preserve">Swim, J., &amp; Fraser, J. </w:t>
      </w:r>
      <w:r w:rsidR="00FF5022" w:rsidRPr="00BC0826">
        <w:rPr>
          <w:bCs/>
        </w:rPr>
        <w:t>(2016).</w:t>
      </w:r>
      <w:r w:rsidRPr="00BC0826">
        <w:rPr>
          <w:bCs/>
        </w:rPr>
        <w:t xml:space="preserve"> Promoting public discussions about climate change.  </w:t>
      </w:r>
      <w:r w:rsidR="00E30312">
        <w:t>P</w:t>
      </w:r>
      <w:r w:rsidR="009172AE">
        <w:t>resented</w:t>
      </w:r>
      <w:r w:rsidR="006B3314">
        <w:rPr>
          <w:bCs/>
        </w:rPr>
        <w:t xml:space="preserve"> at annual meeting of the</w:t>
      </w:r>
      <w:r w:rsidR="006B3314">
        <w:t xml:space="preserve"> Society for the Psychological Study of Social </w:t>
      </w:r>
      <w:r w:rsidR="006B3314">
        <w:lastRenderedPageBreak/>
        <w:t>Issues, Minneapolis, MN, 2016.</w:t>
      </w:r>
    </w:p>
    <w:p w14:paraId="217929A5" w14:textId="3127CDCB" w:rsidR="003B01AF" w:rsidRPr="00BC0826" w:rsidRDefault="00FF5022" w:rsidP="00993F04">
      <w:pPr>
        <w:tabs>
          <w:tab w:val="right" w:pos="10080"/>
        </w:tabs>
        <w:spacing w:after="120" w:line="240" w:lineRule="auto"/>
        <w:ind w:left="720" w:hanging="360"/>
        <w:rPr>
          <w:bCs/>
        </w:rPr>
      </w:pPr>
      <w:r>
        <w:rPr>
          <w:b/>
          <w:bCs/>
        </w:rPr>
        <w:t>Geiger, N.</w:t>
      </w:r>
      <w:r w:rsidR="00014A32">
        <w:rPr>
          <w:b/>
          <w:bCs/>
        </w:rPr>
        <w:t>,</w:t>
      </w:r>
      <w:r>
        <w:rPr>
          <w:b/>
          <w:bCs/>
        </w:rPr>
        <w:t xml:space="preserve"> </w:t>
      </w:r>
      <w:r w:rsidR="00014A32">
        <w:t>Bowman, C. R., Clouthier, T. L., Nelson, A. J., Adams, R. B.</w:t>
      </w:r>
      <w:r>
        <w:rPr>
          <w:b/>
          <w:bCs/>
        </w:rPr>
        <w:t xml:space="preserve"> </w:t>
      </w:r>
      <w:r w:rsidRPr="00014A32">
        <w:rPr>
          <w:bCs/>
        </w:rPr>
        <w:t>(2016).</w:t>
      </w:r>
      <w:r w:rsidR="00BC0826">
        <w:rPr>
          <w:b/>
          <w:bCs/>
        </w:rPr>
        <w:t xml:space="preserve"> </w:t>
      </w:r>
      <w:r w:rsidR="00BC0826">
        <w:rPr>
          <w:bCs/>
        </w:rPr>
        <w:t>The neural correlates of environmental concern: an fMRI i</w:t>
      </w:r>
      <w:r w:rsidR="00BC0826" w:rsidRPr="00BC0826">
        <w:rPr>
          <w:bCs/>
        </w:rPr>
        <w:t>nvestigation</w:t>
      </w:r>
      <w:r w:rsidR="00BC0826">
        <w:rPr>
          <w:bCs/>
        </w:rPr>
        <w:t xml:space="preserve">.  </w:t>
      </w:r>
      <w:r w:rsidR="008172BA">
        <w:t>P</w:t>
      </w:r>
      <w:r w:rsidR="009172AE">
        <w:t>resented</w:t>
      </w:r>
      <w:r w:rsidR="008172BA">
        <w:rPr>
          <w:bCs/>
        </w:rPr>
        <w:t xml:space="preserve"> </w:t>
      </w:r>
      <w:r w:rsidR="00BC0826">
        <w:rPr>
          <w:bCs/>
        </w:rPr>
        <w:t xml:space="preserve">at the annual meeting of Association for Psychological Science, Chicago, IL, 2016.  </w:t>
      </w:r>
    </w:p>
    <w:p w14:paraId="10F40482" w14:textId="5AB06F3E" w:rsidR="005B4C6B" w:rsidRPr="005B4C6B" w:rsidRDefault="005B4C6B" w:rsidP="00993F04">
      <w:pPr>
        <w:tabs>
          <w:tab w:val="right" w:pos="10080"/>
        </w:tabs>
        <w:spacing w:after="120" w:line="240" w:lineRule="auto"/>
        <w:ind w:left="720" w:hanging="360"/>
        <w:rPr>
          <w:bCs/>
        </w:rPr>
      </w:pPr>
      <w:r w:rsidRPr="005B4C6B">
        <w:rPr>
          <w:b/>
          <w:bCs/>
        </w:rPr>
        <w:t>Geiger, N.,</w:t>
      </w:r>
      <w:r w:rsidRPr="005B4C6B">
        <w:rPr>
          <w:bCs/>
        </w:rPr>
        <w:t xml:space="preserve"> Swim,</w:t>
      </w:r>
      <w:r>
        <w:rPr>
          <w:bCs/>
        </w:rPr>
        <w:t xml:space="preserve"> J.,</w:t>
      </w:r>
      <w:r w:rsidR="00723C0C">
        <w:rPr>
          <w:bCs/>
        </w:rPr>
        <w:t xml:space="preserve"> </w:t>
      </w:r>
      <w:r w:rsidRPr="005B4C6B">
        <w:rPr>
          <w:bCs/>
        </w:rPr>
        <w:t>Fraser,</w:t>
      </w:r>
      <w:r>
        <w:rPr>
          <w:bCs/>
        </w:rPr>
        <w:t xml:space="preserve"> J.,</w:t>
      </w:r>
      <w:r w:rsidRPr="005B4C6B">
        <w:rPr>
          <w:bCs/>
        </w:rPr>
        <w:t xml:space="preserve"> </w:t>
      </w:r>
      <w:r>
        <w:rPr>
          <w:bCs/>
        </w:rPr>
        <w:t>F</w:t>
      </w:r>
      <w:r w:rsidRPr="005B4C6B">
        <w:rPr>
          <w:bCs/>
        </w:rPr>
        <w:t>linner</w:t>
      </w:r>
      <w:r>
        <w:rPr>
          <w:bCs/>
        </w:rPr>
        <w:t>, K.</w:t>
      </w:r>
      <w:r w:rsidRPr="005B4C6B">
        <w:rPr>
          <w:bCs/>
        </w:rPr>
        <w:t xml:space="preserve"> (2015).  Teaching about </w:t>
      </w:r>
      <w:r w:rsidR="00012261">
        <w:rPr>
          <w:bCs/>
        </w:rPr>
        <w:t>climate s</w:t>
      </w:r>
      <w:r w:rsidRPr="005B4C6B">
        <w:rPr>
          <w:bCs/>
        </w:rPr>
        <w:t>cience via the National Network for Ocean and Climate Change Interpretation.  Presented at annual meeting of American Psychological Association, Toronto, Canada, 2015.</w:t>
      </w:r>
    </w:p>
    <w:p w14:paraId="7C5DA027" w14:textId="1CE292AB" w:rsidR="0065533B" w:rsidRDefault="0065533B" w:rsidP="00993F04">
      <w:pPr>
        <w:tabs>
          <w:tab w:val="right" w:pos="10080"/>
        </w:tabs>
        <w:spacing w:after="120" w:line="240" w:lineRule="auto"/>
        <w:ind w:left="720" w:hanging="360"/>
      </w:pPr>
      <w:r w:rsidRPr="0065533B">
        <w:rPr>
          <w:b/>
          <w:bCs/>
        </w:rPr>
        <w:t>Geiger, N.,</w:t>
      </w:r>
      <w:r>
        <w:rPr>
          <w:bCs/>
        </w:rPr>
        <w:t xml:space="preserve"> Swim, J., Fraser, J., Flinner, K. (2015).  </w:t>
      </w:r>
      <w:r>
        <w:t>Climate change e</w:t>
      </w:r>
      <w:r w:rsidRPr="00BE7820">
        <w:t xml:space="preserve">ducation at </w:t>
      </w:r>
      <w:r>
        <w:t>informal science learning c</w:t>
      </w:r>
      <w:r w:rsidRPr="00BE7820">
        <w:t>enters</w:t>
      </w:r>
      <w:r>
        <w:t>.  Presented at Seizing an Alternative: Toward an Ecological Civilization at Pomona College in Claremont, CA, 2015.</w:t>
      </w:r>
    </w:p>
    <w:p w14:paraId="2ED5E976" w14:textId="37697DF5" w:rsidR="00BD0E47" w:rsidRDefault="00371BE4" w:rsidP="00993F04">
      <w:pPr>
        <w:tabs>
          <w:tab w:val="right" w:pos="10080"/>
        </w:tabs>
        <w:spacing w:after="120" w:line="240" w:lineRule="auto"/>
        <w:ind w:left="720" w:hanging="360"/>
        <w:rPr>
          <w:bCs/>
        </w:rPr>
      </w:pPr>
      <w:r>
        <w:rPr>
          <w:bCs/>
        </w:rPr>
        <w:t xml:space="preserve">Fraser, J, Swim, J, </w:t>
      </w:r>
      <w:r>
        <w:rPr>
          <w:b/>
          <w:bCs/>
        </w:rPr>
        <w:t>Geiger, A. N.</w:t>
      </w:r>
      <w:r>
        <w:rPr>
          <w:bCs/>
        </w:rPr>
        <w:t xml:space="preserve">  (2014). Safe words: Social support, hope and mental processes.  </w:t>
      </w:r>
      <w:r w:rsidR="00171F58">
        <w:rPr>
          <w:bCs/>
        </w:rPr>
        <w:t xml:space="preserve">Presented at </w:t>
      </w:r>
      <w:r>
        <w:rPr>
          <w:bCs/>
        </w:rPr>
        <w:t xml:space="preserve">2014 </w:t>
      </w:r>
      <w:r w:rsidR="00171F58">
        <w:t>Geological Society of America</w:t>
      </w:r>
      <w:r>
        <w:rPr>
          <w:bCs/>
        </w:rPr>
        <w:t xml:space="preserve"> Annual Meeting in Vancouver, </w:t>
      </w:r>
      <w:r w:rsidR="00171F58">
        <w:rPr>
          <w:bCs/>
        </w:rPr>
        <w:t>BC</w:t>
      </w:r>
      <w:r w:rsidR="0089722D">
        <w:rPr>
          <w:bCs/>
        </w:rPr>
        <w:t>, C</w:t>
      </w:r>
      <w:r w:rsidR="00171F58">
        <w:rPr>
          <w:bCs/>
        </w:rPr>
        <w:t>anada</w:t>
      </w:r>
      <w:r>
        <w:rPr>
          <w:bCs/>
        </w:rPr>
        <w:t>.</w:t>
      </w:r>
    </w:p>
    <w:p w14:paraId="5F6A1FEB" w14:textId="16E44CC5" w:rsidR="00BD0E47" w:rsidRDefault="006479A4" w:rsidP="00993F04">
      <w:pPr>
        <w:tabs>
          <w:tab w:val="right" w:pos="10080"/>
        </w:tabs>
        <w:spacing w:after="120" w:line="240" w:lineRule="auto"/>
        <w:ind w:left="720" w:hanging="360"/>
      </w:pPr>
      <w:r>
        <w:rPr>
          <w:b/>
          <w:bCs/>
        </w:rPr>
        <w:t xml:space="preserve">Geiger, N., </w:t>
      </w:r>
      <w:r w:rsidRPr="006479A4">
        <w:rPr>
          <w:bCs/>
        </w:rPr>
        <w:t>&amp;</w:t>
      </w:r>
      <w:r>
        <w:rPr>
          <w:b/>
          <w:bCs/>
        </w:rPr>
        <w:t xml:space="preserve"> </w:t>
      </w:r>
      <w:r w:rsidR="00371BE4">
        <w:rPr>
          <w:bCs/>
        </w:rPr>
        <w:t xml:space="preserve">Swim, J. (2014).  </w:t>
      </w:r>
      <w:r w:rsidR="0045450A" w:rsidRPr="0045450A">
        <w:t xml:space="preserve">Climate change discussion and beliefs about others’ beliefs.  </w:t>
      </w:r>
      <w:r w:rsidR="0045450A">
        <w:t>Presented at annual m</w:t>
      </w:r>
      <w:r w:rsidR="00371BE4">
        <w:t>eeting of the Midwestern Psychological Association</w:t>
      </w:r>
      <w:r w:rsidR="0045450A">
        <w:t>, Chicago, IL, 2014</w:t>
      </w:r>
      <w:r w:rsidR="00371BE4">
        <w:t>.</w:t>
      </w:r>
    </w:p>
    <w:p w14:paraId="0557623A" w14:textId="51546CDE" w:rsidR="00BD0E47" w:rsidRDefault="00371BE4" w:rsidP="00993F04">
      <w:pPr>
        <w:tabs>
          <w:tab w:val="right" w:pos="10080"/>
        </w:tabs>
        <w:spacing w:after="120" w:line="240" w:lineRule="auto"/>
        <w:ind w:left="720" w:hanging="360"/>
      </w:pPr>
      <w:r>
        <w:rPr>
          <w:b/>
          <w:bCs/>
        </w:rPr>
        <w:t>Geiger, N.,</w:t>
      </w:r>
      <w:r>
        <w:rPr>
          <w:bCs/>
        </w:rPr>
        <w:t xml:space="preserve"> &amp; Swim, J. (2014).  Cli</w:t>
      </w:r>
      <w:r w:rsidR="002344D8">
        <w:rPr>
          <w:bCs/>
        </w:rPr>
        <w:t>mate change discussion and the s</w:t>
      </w:r>
      <w:r>
        <w:rPr>
          <w:bCs/>
        </w:rPr>
        <w:t>piral o</w:t>
      </w:r>
      <w:r w:rsidR="002344D8">
        <w:rPr>
          <w:bCs/>
        </w:rPr>
        <w:t>f s</w:t>
      </w:r>
      <w:r>
        <w:rPr>
          <w:bCs/>
        </w:rPr>
        <w:t>ilence. In A. Pearson, Chair, T</w:t>
      </w:r>
      <w:r>
        <w:t>he sociality of sustainability: How (and when) groups impact environmental cognition and behavior. Symposium presented at the annual meeting of the Society for Personality and Social Psychology Convention, Austin, TX, 2014.</w:t>
      </w:r>
    </w:p>
    <w:p w14:paraId="045FF51C" w14:textId="4DD570F3" w:rsidR="00BD0E47" w:rsidRDefault="00371BE4" w:rsidP="00993F04">
      <w:pPr>
        <w:tabs>
          <w:tab w:val="right" w:pos="10080"/>
        </w:tabs>
        <w:spacing w:after="120" w:line="240" w:lineRule="auto"/>
        <w:ind w:left="720" w:hanging="360"/>
        <w:rPr>
          <w:bCs/>
        </w:rPr>
      </w:pPr>
      <w:r>
        <w:rPr>
          <w:bCs/>
        </w:rPr>
        <w:t xml:space="preserve">Martinez, M. A., </w:t>
      </w:r>
      <w:r>
        <w:rPr>
          <w:b/>
          <w:bCs/>
        </w:rPr>
        <w:t>Geiger, N.,</w:t>
      </w:r>
      <w:r>
        <w:rPr>
          <w:bCs/>
        </w:rPr>
        <w:t xml:space="preserve"> Roumiantseva, D., &amp; Ponder, R. (2010)</w:t>
      </w:r>
      <w:r w:rsidR="00A80A78">
        <w:rPr>
          <w:bCs/>
        </w:rPr>
        <w:t>.</w:t>
      </w:r>
      <w:r>
        <w:rPr>
          <w:bCs/>
        </w:rPr>
        <w:t xml:space="preserve"> Enhancing Personal Growth Initiative. In C. Robitschek, Chair, Personal growth initiative in mental health,</w:t>
      </w:r>
      <w:r w:rsidR="00014A32">
        <w:rPr>
          <w:bCs/>
        </w:rPr>
        <w:t xml:space="preserve"> </w:t>
      </w:r>
      <w:r>
        <w:rPr>
          <w:bCs/>
        </w:rPr>
        <w:t>vocational, functioning, and interventions. Symposium presented at the annual meeting of the American Psychological Association, San Diego, CA, 2010.</w:t>
      </w:r>
    </w:p>
    <w:p w14:paraId="704AE2D3" w14:textId="3328E07E" w:rsidR="00BD0E47" w:rsidRDefault="00371BE4" w:rsidP="00746C68">
      <w:pPr>
        <w:pStyle w:val="Heading2"/>
      </w:pPr>
      <w:r>
        <w:t xml:space="preserve">Poster Presentations                                                                                                                             </w:t>
      </w:r>
    </w:p>
    <w:p w14:paraId="68275E8F" w14:textId="618DA4A5" w:rsidR="002125DA" w:rsidRPr="00A434A2" w:rsidRDefault="002125DA" w:rsidP="00A434A2">
      <w:pPr>
        <w:tabs>
          <w:tab w:val="right" w:pos="9360"/>
        </w:tabs>
        <w:spacing w:line="240" w:lineRule="auto"/>
        <w:ind w:left="720" w:hanging="360"/>
        <w:rPr>
          <w:b/>
          <w:bCs/>
        </w:rPr>
      </w:pPr>
      <w:r w:rsidRPr="000F68E4">
        <w:rPr>
          <w:bCs/>
        </w:rPr>
        <w:t>Guerriero</w:t>
      </w:r>
      <w:r>
        <w:rPr>
          <w:bCs/>
        </w:rPr>
        <w:t>, J</w:t>
      </w:r>
      <w:r w:rsidRPr="001D3C17">
        <w:rPr>
          <w:bCs/>
        </w:rPr>
        <w:t>.</w:t>
      </w:r>
      <w:r>
        <w:rPr>
          <w:bCs/>
        </w:rPr>
        <w:t xml:space="preserve">, </w:t>
      </w:r>
      <w:r w:rsidRPr="001D3C17">
        <w:rPr>
          <w:bCs/>
        </w:rPr>
        <w:t>Swim, J.K.,</w:t>
      </w:r>
      <w:r>
        <w:rPr>
          <w:bCs/>
        </w:rPr>
        <w:t xml:space="preserve"> &amp;</w:t>
      </w:r>
      <w:r w:rsidRPr="001D3C17">
        <w:rPr>
          <w:bCs/>
        </w:rPr>
        <w:t xml:space="preserve"> </w:t>
      </w:r>
      <w:r w:rsidRPr="001D3C17">
        <w:rPr>
          <w:b/>
        </w:rPr>
        <w:t>Geiger, N</w:t>
      </w:r>
      <w:r>
        <w:rPr>
          <w:b/>
        </w:rPr>
        <w:t>.</w:t>
      </w:r>
      <w:r w:rsidRPr="001D3C17">
        <w:rPr>
          <w:bCs/>
        </w:rPr>
        <w:t xml:space="preserve"> </w:t>
      </w:r>
      <w:r>
        <w:rPr>
          <w:bCs/>
        </w:rPr>
        <w:t xml:space="preserve">(2021). </w:t>
      </w:r>
      <w:r>
        <w:rPr>
          <w:rStyle w:val="session-name"/>
        </w:rPr>
        <w:t xml:space="preserve">Using dual process models of persuasion to understand optimal climate science messaging strategies. </w:t>
      </w:r>
      <w:r w:rsidR="00BD0D74">
        <w:t>P</w:t>
      </w:r>
      <w:r w:rsidR="00A434A2">
        <w:t>resented at annual convention of the Society for Personality and Social Psychology, held virtually.</w:t>
      </w:r>
    </w:p>
    <w:p w14:paraId="2CD1A75D" w14:textId="7C3971AB" w:rsidR="00D7664C" w:rsidRDefault="00D7664C" w:rsidP="007F3B99">
      <w:pPr>
        <w:tabs>
          <w:tab w:val="right" w:pos="9360"/>
        </w:tabs>
        <w:spacing w:line="240" w:lineRule="auto"/>
        <w:ind w:left="720" w:hanging="360"/>
        <w:rPr>
          <w:b/>
          <w:bCs/>
        </w:rPr>
      </w:pPr>
      <w:r>
        <w:rPr>
          <w:b/>
          <w:bCs/>
        </w:rPr>
        <w:t xml:space="preserve">Geiger, N., </w:t>
      </w:r>
      <w:r>
        <w:rPr>
          <w:bCs/>
        </w:rPr>
        <w:t>Swim, J.K., &amp; Benson, L.</w:t>
      </w:r>
      <w:r w:rsidR="00A66A98">
        <w:rPr>
          <w:bCs/>
        </w:rPr>
        <w:t xml:space="preserve"> (2020).</w:t>
      </w:r>
      <w:r>
        <w:rPr>
          <w:bCs/>
        </w:rPr>
        <w:t xml:space="preserve"> </w:t>
      </w:r>
      <w:r w:rsidR="00A66A98">
        <w:rPr>
          <w:bCs/>
        </w:rPr>
        <w:t xml:space="preserve">Lay evaluations of the three pillars of sustainability and climate policy. </w:t>
      </w:r>
      <w:r w:rsidR="00274DF7">
        <w:rPr>
          <w:bCs/>
        </w:rPr>
        <w:t>P</w:t>
      </w:r>
      <w:r w:rsidR="00A66A98">
        <w:rPr>
          <w:bCs/>
        </w:rPr>
        <w:t xml:space="preserve">resented at </w:t>
      </w:r>
      <w:r w:rsidR="00A66A98">
        <w:t>Society for Personality and Social Psychology Convention, Sustainability Preconference, New Orleans, LA.</w:t>
      </w:r>
    </w:p>
    <w:p w14:paraId="4D79A249" w14:textId="23F7377E" w:rsidR="004A5572" w:rsidRDefault="00F06BAD" w:rsidP="007F3B99">
      <w:pPr>
        <w:tabs>
          <w:tab w:val="right" w:pos="9360"/>
        </w:tabs>
        <w:spacing w:line="240" w:lineRule="auto"/>
        <w:ind w:left="720" w:hanging="360"/>
      </w:pPr>
      <w:r>
        <w:rPr>
          <w:b/>
          <w:bCs/>
        </w:rPr>
        <w:t xml:space="preserve">Geiger, N., </w:t>
      </w:r>
      <w:r>
        <w:rPr>
          <w:bCs/>
        </w:rPr>
        <w:t xml:space="preserve">&amp; Swim, J.K. (2018).  </w:t>
      </w:r>
      <w:r w:rsidRPr="00DB3724">
        <w:t>From alarmed to dismissive</w:t>
      </w:r>
      <w:r>
        <w:t>: A single-</w:t>
      </w:r>
      <w:r w:rsidRPr="00DB3724">
        <w:t xml:space="preserve">item </w:t>
      </w:r>
      <w:r>
        <w:t>measure</w:t>
      </w:r>
      <w:r w:rsidRPr="00DB3724">
        <w:t xml:space="preserve"> of </w:t>
      </w:r>
      <w:r>
        <w:t xml:space="preserve">climate change </w:t>
      </w:r>
      <w:r w:rsidRPr="00DB3724">
        <w:t>concern and issue involvement</w:t>
      </w:r>
      <w:r>
        <w:t xml:space="preserve">. </w:t>
      </w:r>
      <w:r w:rsidR="00DF01D9">
        <w:t>P</w:t>
      </w:r>
      <w:r w:rsidR="00C00D35">
        <w:t xml:space="preserve">resented at Society for Personality and Social Psychology Convention, Sustainability Preconference, Atlanta, GA. </w:t>
      </w:r>
    </w:p>
    <w:p w14:paraId="27EC34B8" w14:textId="1B03A5B0" w:rsidR="000E1183" w:rsidRDefault="000E1183" w:rsidP="007F3B99">
      <w:pPr>
        <w:tabs>
          <w:tab w:val="right" w:pos="9360"/>
        </w:tabs>
        <w:spacing w:line="240" w:lineRule="auto"/>
        <w:ind w:left="720" w:hanging="360"/>
        <w:rPr>
          <w:b/>
          <w:bCs/>
        </w:rPr>
      </w:pPr>
      <w:r>
        <w:rPr>
          <w:b/>
          <w:bCs/>
        </w:rPr>
        <w:t xml:space="preserve">Geiger, N., </w:t>
      </w:r>
      <w:r w:rsidRPr="006218E7">
        <w:rPr>
          <w:bCs/>
          <w:iCs/>
        </w:rPr>
        <w:t>Swim, J., Fraser, J., Flinner, K. (2017). I</w:t>
      </w:r>
      <w:r w:rsidRPr="006218E7">
        <w:rPr>
          <w:bCs/>
        </w:rPr>
        <w:t xml:space="preserve">mproving Climate Change Communication: Evidence from Informal Science Learning Centers.  </w:t>
      </w:r>
      <w:r w:rsidR="00EF68D9" w:rsidRPr="006218E7">
        <w:rPr>
          <w:bCs/>
        </w:rPr>
        <w:t>P</w:t>
      </w:r>
      <w:r w:rsidRPr="006218E7">
        <w:rPr>
          <w:bCs/>
        </w:rPr>
        <w:t xml:space="preserve">resented at </w:t>
      </w:r>
      <w:r w:rsidRPr="006218E7">
        <w:rPr>
          <w:bCs/>
          <w:iCs/>
        </w:rPr>
        <w:t>annual meeting of Association for Psychological Science, Boston, MA.</w:t>
      </w:r>
      <w:r>
        <w:rPr>
          <w:bCs/>
        </w:rPr>
        <w:t xml:space="preserve">  </w:t>
      </w:r>
      <w:r>
        <w:rPr>
          <w:b/>
          <w:bCs/>
        </w:rPr>
        <w:t xml:space="preserve"> </w:t>
      </w:r>
    </w:p>
    <w:p w14:paraId="4FB14765" w14:textId="0A3B6ABB" w:rsidR="00B43B60" w:rsidRPr="00B43B60" w:rsidRDefault="00B43B60" w:rsidP="00993F04">
      <w:pPr>
        <w:tabs>
          <w:tab w:val="right" w:pos="10080"/>
        </w:tabs>
        <w:spacing w:after="120" w:line="240" w:lineRule="auto"/>
        <w:ind w:left="720" w:hanging="360"/>
        <w:rPr>
          <w:bCs/>
        </w:rPr>
      </w:pPr>
      <w:r>
        <w:rPr>
          <w:b/>
          <w:bCs/>
        </w:rPr>
        <w:t xml:space="preserve">Geiger, N., </w:t>
      </w:r>
      <w:r>
        <w:rPr>
          <w:bCs/>
        </w:rPr>
        <w:t xml:space="preserve">&amp; Swim, J.  (2016). </w:t>
      </w:r>
      <w:r>
        <w:rPr>
          <w:bCs/>
          <w:iCs/>
        </w:rPr>
        <w:t>Not in my b</w:t>
      </w:r>
      <w:r w:rsidRPr="00B43B60">
        <w:rPr>
          <w:bCs/>
          <w:iCs/>
        </w:rPr>
        <w:t>ackyard?</w:t>
      </w:r>
      <w:r>
        <w:rPr>
          <w:bCs/>
          <w:iCs/>
        </w:rPr>
        <w:t xml:space="preserve"> Effective a</w:t>
      </w:r>
      <w:r w:rsidRPr="00B43B60">
        <w:rPr>
          <w:bCs/>
          <w:iCs/>
        </w:rPr>
        <w:t xml:space="preserve">rguments for </w:t>
      </w:r>
      <w:r>
        <w:rPr>
          <w:bCs/>
          <w:iCs/>
        </w:rPr>
        <w:t>promoting green fees when the issue is personally r</w:t>
      </w:r>
      <w:r w:rsidRPr="00B43B60">
        <w:rPr>
          <w:bCs/>
          <w:iCs/>
        </w:rPr>
        <w:t>elevant</w:t>
      </w:r>
      <w:r>
        <w:rPr>
          <w:bCs/>
          <w:iCs/>
        </w:rPr>
        <w:t xml:space="preserve">.  Annual Convention of Behavior, </w:t>
      </w:r>
      <w:r>
        <w:rPr>
          <w:bCs/>
          <w:iCs/>
        </w:rPr>
        <w:lastRenderedPageBreak/>
        <w:t xml:space="preserve">Energy and Climate Change, Baltimore, MD.  </w:t>
      </w:r>
    </w:p>
    <w:p w14:paraId="03ECA693" w14:textId="49B4239A" w:rsidR="00723C0C" w:rsidRDefault="00723C0C" w:rsidP="00993F04">
      <w:pPr>
        <w:tabs>
          <w:tab w:val="right" w:pos="10080"/>
        </w:tabs>
        <w:spacing w:after="120" w:line="240" w:lineRule="auto"/>
        <w:ind w:left="720" w:hanging="360"/>
      </w:pPr>
      <w:r>
        <w:rPr>
          <w:b/>
          <w:bCs/>
        </w:rPr>
        <w:t xml:space="preserve">Geiger, N., </w:t>
      </w:r>
      <w:r>
        <w:t xml:space="preserve">Bowman, C., Clouthier, T., Nelson, A., Adams, R. (2015).  </w:t>
      </w:r>
      <w:r w:rsidR="00521C77">
        <w:t>Witnessing harm to the e</w:t>
      </w:r>
      <w:r w:rsidR="00521C77" w:rsidRPr="00BE7820">
        <w:t xml:space="preserve">nvironment </w:t>
      </w:r>
      <w:r w:rsidR="00521C77">
        <w:t>stimulates n</w:t>
      </w:r>
      <w:r w:rsidR="00521C77" w:rsidRPr="00BE7820">
        <w:t xml:space="preserve">eural </w:t>
      </w:r>
      <w:r w:rsidR="00521C77">
        <w:t xml:space="preserve">activation in empathic networks. </w:t>
      </w:r>
      <w:r>
        <w:t>Society for Personality and Social Psychology Convention, Sustainability Preconference</w:t>
      </w:r>
      <w:r w:rsidR="000E1183">
        <w:t>, Long Beach, CA</w:t>
      </w:r>
      <w:r>
        <w:t xml:space="preserve">. </w:t>
      </w:r>
    </w:p>
    <w:p w14:paraId="28BF1ADD" w14:textId="4D9592C6" w:rsidR="00BD0E47" w:rsidRDefault="00371BE4" w:rsidP="00993F04">
      <w:pPr>
        <w:tabs>
          <w:tab w:val="right" w:pos="10080"/>
        </w:tabs>
        <w:spacing w:after="120" w:line="240" w:lineRule="auto"/>
        <w:ind w:left="720" w:hanging="360"/>
      </w:pPr>
      <w:r>
        <w:rPr>
          <w:b/>
          <w:bCs/>
        </w:rPr>
        <w:t xml:space="preserve">Geiger, N, </w:t>
      </w:r>
      <w:r>
        <w:rPr>
          <w:bCs/>
        </w:rPr>
        <w:t>&amp; Swim, J. (2014).  A Single-</w:t>
      </w:r>
      <w:r w:rsidR="00AD6669">
        <w:rPr>
          <w:bCs/>
        </w:rPr>
        <w:t>i</w:t>
      </w:r>
      <w:r>
        <w:rPr>
          <w:bCs/>
        </w:rPr>
        <w:t xml:space="preserve">tem alternative to the Six Americas screening instrument.  </w:t>
      </w:r>
      <w:r>
        <w:t>Society for Personality and Social Psychology Convention, Sustainability Preconference</w:t>
      </w:r>
      <w:r w:rsidR="000E1183">
        <w:t>, Austin, TX</w:t>
      </w:r>
      <w:r>
        <w:t xml:space="preserve">. </w:t>
      </w:r>
    </w:p>
    <w:p w14:paraId="4676525F" w14:textId="52FE488D" w:rsidR="00BD0E47" w:rsidRDefault="00371BE4" w:rsidP="00993F04">
      <w:pPr>
        <w:tabs>
          <w:tab w:val="right" w:pos="10080"/>
        </w:tabs>
        <w:spacing w:after="120" w:line="240" w:lineRule="auto"/>
        <w:ind w:left="720" w:hanging="360"/>
      </w:pPr>
      <w:r>
        <w:rPr>
          <w:b/>
          <w:bCs/>
        </w:rPr>
        <w:t>Geiger, N.,</w:t>
      </w:r>
      <w:r w:rsidR="006B3314">
        <w:t xml:space="preserve"> &amp; Swim, J. </w:t>
      </w:r>
      <w:r>
        <w:t>(2013)</w:t>
      </w:r>
      <w:r w:rsidR="00413A07">
        <w:t>.</w:t>
      </w:r>
      <w:r>
        <w:t xml:space="preserve"> Raising voices for the planet: The role of beliefs about others’ beliefs about climate change in willingness to discuss climate change.  10th Biennial Conference in Environmental Psychology</w:t>
      </w:r>
      <w:r w:rsidR="000E1183">
        <w:t>, Magdeburg, Germany</w:t>
      </w:r>
      <w:r>
        <w:t>.</w:t>
      </w:r>
    </w:p>
    <w:p w14:paraId="4442E84B" w14:textId="3B720E7F" w:rsidR="00BD0E47" w:rsidRDefault="00371BE4" w:rsidP="00993F04">
      <w:pPr>
        <w:tabs>
          <w:tab w:val="right" w:pos="10080"/>
        </w:tabs>
        <w:spacing w:after="120" w:line="240" w:lineRule="auto"/>
        <w:ind w:left="720" w:hanging="360"/>
      </w:pPr>
      <w:r>
        <w:rPr>
          <w:b/>
          <w:bCs/>
        </w:rPr>
        <w:t xml:space="preserve">Geiger, N., </w:t>
      </w:r>
      <w:r>
        <w:t>Swim, J., Tsai, W., &amp; Glenna, L. (2013).  The greening of religion: Green leaders in religious communities.  Society for Personality and Social Psychology Convention, Sustainability Preconference</w:t>
      </w:r>
      <w:r w:rsidR="000E1183">
        <w:t>, New Orleans, LA</w:t>
      </w:r>
      <w:r>
        <w:t xml:space="preserve">. </w:t>
      </w:r>
    </w:p>
    <w:p w14:paraId="55D660A8" w14:textId="77777777" w:rsidR="00BD0E47" w:rsidRDefault="00371BE4" w:rsidP="00993F04">
      <w:pPr>
        <w:tabs>
          <w:tab w:val="right" w:pos="10080"/>
        </w:tabs>
        <w:spacing w:after="120" w:line="240" w:lineRule="auto"/>
        <w:ind w:left="720" w:hanging="360"/>
        <w:rPr>
          <w:color w:val="000000"/>
        </w:rPr>
      </w:pPr>
      <w:r>
        <w:rPr>
          <w:color w:val="000000"/>
        </w:rPr>
        <w:t xml:space="preserve">Ashton, M. W., Robitschek, C., </w:t>
      </w:r>
      <w:r>
        <w:rPr>
          <w:b/>
          <w:color w:val="000000"/>
        </w:rPr>
        <w:t>Geiger, A. N.,</w:t>
      </w:r>
      <w:r>
        <w:rPr>
          <w:color w:val="000000"/>
        </w:rPr>
        <w:t xml:space="preserve"> &amp; Murray, D. D. (2010). </w:t>
      </w:r>
      <w:r>
        <w:rPr>
          <w:i/>
          <w:color w:val="000000"/>
        </w:rPr>
        <w:t xml:space="preserve">Reliability and validity of the Personal Growth Initiative Scale – II. </w:t>
      </w:r>
      <w:r>
        <w:rPr>
          <w:color w:val="000000"/>
        </w:rPr>
        <w:t>Poster presented at the annual meeting of the American Psychological Association, San Diego, CA.</w:t>
      </w:r>
    </w:p>
    <w:p w14:paraId="42C6FFDF" w14:textId="2214C5E7" w:rsidR="0058021C" w:rsidRDefault="00371BE4" w:rsidP="0058021C">
      <w:pPr>
        <w:tabs>
          <w:tab w:val="right" w:pos="10080"/>
        </w:tabs>
        <w:spacing w:after="120" w:line="240" w:lineRule="auto"/>
        <w:ind w:left="720" w:hanging="360"/>
      </w:pPr>
      <w:r>
        <w:rPr>
          <w:b/>
        </w:rPr>
        <w:t>Geiger, N.,</w:t>
      </w:r>
      <w:r>
        <w:t xml:space="preserve"> Robitschek, C, Ashton, M.W., Sch</w:t>
      </w:r>
      <w:r w:rsidR="00A53129">
        <w:t>otts, C. (2010).  Psychometric properties of personal growth i</w:t>
      </w:r>
      <w:r>
        <w:t xml:space="preserve">nitiative </w:t>
      </w:r>
      <w:r w:rsidR="00A53129">
        <w:t>s</w:t>
      </w:r>
      <w:r>
        <w:t>cale – II.  TTU Undergraduate Research Conference, Lubbock, Texas</w:t>
      </w:r>
      <w:r w:rsidR="007A3B0A">
        <w:t>.</w:t>
      </w:r>
    </w:p>
    <w:p w14:paraId="11F8EC36" w14:textId="1AF04E9A" w:rsidR="0058021C" w:rsidRPr="0058021C" w:rsidRDefault="0058021C" w:rsidP="0058021C">
      <w:pPr>
        <w:pStyle w:val="Heading2"/>
      </w:pPr>
      <w:r w:rsidRPr="0058021C">
        <w:t>Guest Lectures</w:t>
      </w:r>
    </w:p>
    <w:p w14:paraId="5F10114F" w14:textId="2765B9A2" w:rsidR="006F5626" w:rsidRDefault="006F5626" w:rsidP="0058021C">
      <w:pPr>
        <w:tabs>
          <w:tab w:val="right" w:pos="10080"/>
        </w:tabs>
        <w:spacing w:after="120" w:line="240" w:lineRule="auto"/>
        <w:ind w:left="720" w:hanging="360"/>
      </w:pPr>
      <w:r>
        <w:t xml:space="preserve">2024 – Jessica O’Reilly, </w:t>
      </w:r>
      <w:r w:rsidR="00485ADC" w:rsidRPr="00485ADC">
        <w:t>Climate Change and International Studies</w:t>
      </w:r>
      <w:r w:rsidR="00485ADC">
        <w:t>, Indiana University</w:t>
      </w:r>
    </w:p>
    <w:p w14:paraId="21C8FD1C" w14:textId="3FBD5FC6" w:rsidR="00D06D6F" w:rsidRDefault="00D06D6F" w:rsidP="0058021C">
      <w:pPr>
        <w:tabs>
          <w:tab w:val="right" w:pos="10080"/>
        </w:tabs>
        <w:spacing w:after="120" w:line="240" w:lineRule="auto"/>
        <w:ind w:left="720" w:hanging="360"/>
      </w:pPr>
      <w:r>
        <w:t xml:space="preserve">2023 – Harmeet Sawhney, </w:t>
      </w:r>
      <w:r w:rsidRPr="00D06D6F">
        <w:t>Media Epistemologies</w:t>
      </w:r>
      <w:r>
        <w:t xml:space="preserve"> (Graduate Level), Indiana University</w:t>
      </w:r>
    </w:p>
    <w:p w14:paraId="0A65B0CA" w14:textId="7957363F" w:rsidR="00E51D7A" w:rsidRDefault="00E51D7A" w:rsidP="0058021C">
      <w:pPr>
        <w:tabs>
          <w:tab w:val="right" w:pos="10080"/>
        </w:tabs>
        <w:spacing w:after="120" w:line="240" w:lineRule="auto"/>
        <w:ind w:left="720" w:hanging="360"/>
      </w:pPr>
      <w:r>
        <w:t xml:space="preserve">2023 </w:t>
      </w:r>
      <w:r w:rsidR="00A440A7">
        <w:t>–</w:t>
      </w:r>
      <w:r>
        <w:t xml:space="preserve"> </w:t>
      </w:r>
      <w:r w:rsidR="00A440A7">
        <w:t>Kelly Eskew, Climate Law and Policy, Indiana University</w:t>
      </w:r>
    </w:p>
    <w:p w14:paraId="10042D02" w14:textId="793BE8FA" w:rsidR="0058021C" w:rsidRDefault="0058021C" w:rsidP="0058021C">
      <w:pPr>
        <w:tabs>
          <w:tab w:val="right" w:pos="10080"/>
        </w:tabs>
        <w:spacing w:after="120" w:line="240" w:lineRule="auto"/>
        <w:ind w:left="720" w:hanging="360"/>
      </w:pPr>
      <w:r>
        <w:t>2020 – Jeff Larsen, Psychology of Climate Change, University of Tennessee</w:t>
      </w:r>
    </w:p>
    <w:p w14:paraId="576ACF12" w14:textId="199B7892" w:rsidR="0058021C" w:rsidRDefault="0058021C" w:rsidP="0058021C">
      <w:pPr>
        <w:tabs>
          <w:tab w:val="right" w:pos="10080"/>
        </w:tabs>
        <w:spacing w:after="120" w:line="240" w:lineRule="auto"/>
        <w:ind w:left="720" w:hanging="360"/>
      </w:pPr>
      <w:r>
        <w:t>2019 – Laura Mojonnier, Environmental Biology, Indiana University</w:t>
      </w:r>
    </w:p>
    <w:p w14:paraId="7C6D4384" w14:textId="4B67BD1F" w:rsidR="0058021C" w:rsidRDefault="00206319" w:rsidP="0058021C">
      <w:pPr>
        <w:tabs>
          <w:tab w:val="right" w:pos="10080"/>
        </w:tabs>
        <w:spacing w:after="120" w:line="240" w:lineRule="auto"/>
        <w:ind w:left="720" w:hanging="360"/>
      </w:pPr>
      <w:r>
        <w:t>201</w:t>
      </w:r>
      <w:r w:rsidR="0048159A">
        <w:t>4 – Stephanie Shields, Psychology of Gender, Penn State University</w:t>
      </w:r>
    </w:p>
    <w:p w14:paraId="564AE2B5" w14:textId="5C484BDD" w:rsidR="00FB220A" w:rsidRDefault="009701C5" w:rsidP="00D00D1A">
      <w:pPr>
        <w:pStyle w:val="Heading1"/>
      </w:pPr>
      <w:r>
        <w:t>Service</w:t>
      </w:r>
      <w:r w:rsidR="00764C46">
        <w:t>, Supervision,</w:t>
      </w:r>
      <w:r w:rsidR="002169F3">
        <w:t xml:space="preserve"> and Professional Activities_</w:t>
      </w:r>
      <w:r w:rsidR="002A6A96">
        <w:t>_________</w:t>
      </w:r>
      <w:r w:rsidR="00764C46">
        <w:t>_</w:t>
      </w:r>
      <w:r w:rsidR="00FB220A">
        <w:t>_________</w:t>
      </w:r>
    </w:p>
    <w:p w14:paraId="35ACF8F5" w14:textId="58DC2D2A" w:rsidR="00854AF2" w:rsidRDefault="00854AF2" w:rsidP="00216CA4">
      <w:pPr>
        <w:pStyle w:val="Heading2"/>
      </w:pPr>
      <w:r>
        <w:t>Committee Work</w:t>
      </w:r>
    </w:p>
    <w:p w14:paraId="3325D72C" w14:textId="4B3C9E5B" w:rsidR="009A7015" w:rsidRDefault="009A7015" w:rsidP="003E14A0">
      <w:pPr>
        <w:tabs>
          <w:tab w:val="right" w:pos="9360"/>
        </w:tabs>
        <w:spacing w:after="80" w:line="240" w:lineRule="auto"/>
        <w:ind w:left="990" w:hanging="630"/>
      </w:pPr>
      <w:r>
        <w:t>E</w:t>
      </w:r>
      <w:r w:rsidR="008E279B">
        <w:t>nvironmental Defense Fund</w:t>
      </w:r>
      <w:r>
        <w:t xml:space="preserve"> Bridging the Partisan Gap on Climate Change Advisory Committee</w:t>
      </w:r>
      <w:r>
        <w:tab/>
        <w:t>2022-prese</w:t>
      </w:r>
      <w:r w:rsidR="00EA03A4">
        <w:t>nt</w:t>
      </w:r>
    </w:p>
    <w:p w14:paraId="1DA7A5A4" w14:textId="745E9248" w:rsidR="00056049" w:rsidRDefault="00056049" w:rsidP="00056049">
      <w:pPr>
        <w:tabs>
          <w:tab w:val="right" w:pos="9360"/>
        </w:tabs>
        <w:spacing w:after="80" w:line="240" w:lineRule="auto"/>
        <w:ind w:firstLine="360"/>
      </w:pPr>
      <w:r>
        <w:t>Media School Graduate</w:t>
      </w:r>
      <w:r w:rsidRPr="00E7781E">
        <w:t xml:space="preserve"> Committee</w:t>
      </w:r>
      <w:r>
        <w:tab/>
        <w:t>2022-</w:t>
      </w:r>
      <w:r w:rsidR="00EA03A4">
        <w:t>2024</w:t>
      </w:r>
    </w:p>
    <w:p w14:paraId="7CF98E9D" w14:textId="430122FA" w:rsidR="00B0490E" w:rsidRDefault="00B0490E" w:rsidP="001B278C">
      <w:pPr>
        <w:tabs>
          <w:tab w:val="right" w:pos="9360"/>
        </w:tabs>
        <w:spacing w:after="80" w:line="240" w:lineRule="auto"/>
        <w:ind w:firstLine="360"/>
      </w:pPr>
      <w:r>
        <w:t>IU Integrated Program for the Environment Executive Committee</w:t>
      </w:r>
      <w:r>
        <w:tab/>
        <w:t>2022-23</w:t>
      </w:r>
    </w:p>
    <w:p w14:paraId="418AB84F" w14:textId="6666D7E7" w:rsidR="00E7781E" w:rsidRDefault="00E7781E" w:rsidP="001B278C">
      <w:pPr>
        <w:tabs>
          <w:tab w:val="right" w:pos="9360"/>
        </w:tabs>
        <w:spacing w:after="80" w:line="240" w:lineRule="auto"/>
        <w:ind w:firstLine="360"/>
      </w:pPr>
      <w:r w:rsidRPr="00E7781E">
        <w:t>Communication Science Unit Advisory Committee</w:t>
      </w:r>
      <w:r>
        <w:tab/>
      </w:r>
      <w:r w:rsidR="00E61B64">
        <w:t xml:space="preserve">2019-20; </w:t>
      </w:r>
      <w:r>
        <w:t>2022-23</w:t>
      </w:r>
    </w:p>
    <w:p w14:paraId="7ADA1843" w14:textId="1BCD6DC9" w:rsidR="00F144B7" w:rsidRDefault="00A60AC5" w:rsidP="006F6D62">
      <w:pPr>
        <w:tabs>
          <w:tab w:val="right" w:pos="9360"/>
        </w:tabs>
        <w:spacing w:after="80" w:line="240" w:lineRule="auto"/>
        <w:ind w:firstLine="360"/>
      </w:pPr>
      <w:r>
        <w:t xml:space="preserve">Communication Science Merit Review Committee </w:t>
      </w:r>
      <w:r>
        <w:tab/>
        <w:t>2020-21</w:t>
      </w:r>
    </w:p>
    <w:p w14:paraId="3083D542" w14:textId="16F8476D" w:rsidR="003931A9" w:rsidRDefault="00313361" w:rsidP="00203237">
      <w:pPr>
        <w:tabs>
          <w:tab w:val="right" w:pos="9360"/>
        </w:tabs>
        <w:spacing w:after="80" w:line="240" w:lineRule="auto"/>
        <w:ind w:firstLine="360"/>
      </w:pPr>
      <w:r>
        <w:t>Hoosier Resilience Index</w:t>
      </w:r>
      <w:r w:rsidR="003931A9">
        <w:t xml:space="preserve"> Committee</w:t>
      </w:r>
      <w:r w:rsidR="003931A9">
        <w:tab/>
        <w:t>2019</w:t>
      </w:r>
    </w:p>
    <w:p w14:paraId="04D2DAFC" w14:textId="6CEC9110" w:rsidR="00203237" w:rsidRDefault="00203237" w:rsidP="00203237">
      <w:pPr>
        <w:tabs>
          <w:tab w:val="right" w:pos="9360"/>
        </w:tabs>
        <w:spacing w:after="80" w:line="240" w:lineRule="auto"/>
        <w:ind w:firstLine="360"/>
      </w:pPr>
      <w:r>
        <w:t>Media Science Curriculum Committee</w:t>
      </w:r>
      <w:r>
        <w:tab/>
        <w:t>2018</w:t>
      </w:r>
    </w:p>
    <w:p w14:paraId="67A1A53B" w14:textId="16F57F62" w:rsidR="00AB03D9" w:rsidRDefault="00AB03D9" w:rsidP="009E17C2">
      <w:pPr>
        <w:tabs>
          <w:tab w:val="right" w:pos="9360"/>
        </w:tabs>
        <w:spacing w:before="120" w:after="80" w:line="240" w:lineRule="auto"/>
        <w:rPr>
          <w:b/>
          <w:bCs/>
        </w:rPr>
      </w:pPr>
      <w:r w:rsidRPr="00EE5ADB">
        <w:rPr>
          <w:b/>
          <w:bCs/>
        </w:rPr>
        <w:lastRenderedPageBreak/>
        <w:t>Master’s and Dissertation Committees</w:t>
      </w:r>
    </w:p>
    <w:p w14:paraId="46D36C25" w14:textId="6D58B505" w:rsidR="00635F42" w:rsidRDefault="00635F42" w:rsidP="00AB03D9">
      <w:pPr>
        <w:tabs>
          <w:tab w:val="right" w:pos="9360"/>
        </w:tabs>
        <w:spacing w:after="80" w:line="240" w:lineRule="auto"/>
        <w:ind w:left="1800" w:hanging="1800"/>
      </w:pPr>
      <w:r>
        <w:t xml:space="preserve">2028 (expected) </w:t>
      </w:r>
      <w:r w:rsidR="00913FF1">
        <w:t>–</w:t>
      </w:r>
      <w:r>
        <w:t xml:space="preserve"> </w:t>
      </w:r>
      <w:r w:rsidR="00913FF1">
        <w:t xml:space="preserve">Isabella Shehab, </w:t>
      </w:r>
      <w:r w:rsidR="00DE2EFD">
        <w:t xml:space="preserve">Dissertation, </w:t>
      </w:r>
      <w:r w:rsidR="00913FF1">
        <w:t>School for Environment and Sustainability, University of Michigan</w:t>
      </w:r>
    </w:p>
    <w:p w14:paraId="03156FD3" w14:textId="6751C3DA" w:rsidR="00A3765A" w:rsidRDefault="00A3765A" w:rsidP="00AB03D9">
      <w:pPr>
        <w:tabs>
          <w:tab w:val="right" w:pos="9360"/>
        </w:tabs>
        <w:spacing w:after="80" w:line="240" w:lineRule="auto"/>
        <w:ind w:left="1800" w:hanging="1800"/>
      </w:pPr>
      <w:r>
        <w:t xml:space="preserve">2026 (expected) </w:t>
      </w:r>
      <w:r w:rsidR="005355A7">
        <w:t>–</w:t>
      </w:r>
      <w:r>
        <w:t xml:space="preserve"> </w:t>
      </w:r>
      <w:r w:rsidR="005355A7">
        <w:t>Haley Pierce, Dissertation, The Media School, Indiana University</w:t>
      </w:r>
    </w:p>
    <w:p w14:paraId="480EFFF1" w14:textId="0A938939" w:rsidR="005102A7" w:rsidRDefault="005102A7" w:rsidP="00AB03D9">
      <w:pPr>
        <w:tabs>
          <w:tab w:val="right" w:pos="9360"/>
        </w:tabs>
        <w:spacing w:after="80" w:line="240" w:lineRule="auto"/>
        <w:ind w:left="1800" w:hanging="1800"/>
      </w:pPr>
      <w:r>
        <w:t>2025 (expected) – Caroline Beckman, Preliminary Examination, School for Environment and Sustainability, University of Michigan</w:t>
      </w:r>
    </w:p>
    <w:p w14:paraId="3858F875" w14:textId="6431080E" w:rsidR="00635F42" w:rsidRDefault="00635F42" w:rsidP="00AB03D9">
      <w:pPr>
        <w:tabs>
          <w:tab w:val="right" w:pos="9360"/>
        </w:tabs>
        <w:spacing w:after="80" w:line="240" w:lineRule="auto"/>
        <w:ind w:left="1800" w:hanging="1800"/>
      </w:pPr>
      <w:r>
        <w:t>2025 (expected) – Vincent Wong, Dissertation, Cognitive Science and Informatics, Indiana University</w:t>
      </w:r>
    </w:p>
    <w:p w14:paraId="351F1D03" w14:textId="3476A102" w:rsidR="00FA0D01" w:rsidRDefault="00FA0D01" w:rsidP="00AB03D9">
      <w:pPr>
        <w:tabs>
          <w:tab w:val="right" w:pos="9360"/>
        </w:tabs>
        <w:spacing w:after="80" w:line="240" w:lineRule="auto"/>
        <w:ind w:left="1800" w:hanging="1800"/>
      </w:pPr>
      <w:r>
        <w:t>202</w:t>
      </w:r>
      <w:r w:rsidR="00491B70">
        <w:t>5</w:t>
      </w:r>
      <w:r>
        <w:t xml:space="preserve"> (expected) – Wenzhu Li, Dissertation, The Media School, Indiana University</w:t>
      </w:r>
    </w:p>
    <w:p w14:paraId="29EB4108" w14:textId="7DBF402F" w:rsidR="005032DC" w:rsidRDefault="005032DC" w:rsidP="00AB03D9">
      <w:pPr>
        <w:tabs>
          <w:tab w:val="right" w:pos="9360"/>
        </w:tabs>
        <w:spacing w:after="80" w:line="240" w:lineRule="auto"/>
        <w:ind w:left="1800" w:hanging="1800"/>
      </w:pPr>
      <w:r>
        <w:t>2025 (expected) – Matthew Mackay, Dissertation, Deakin University</w:t>
      </w:r>
    </w:p>
    <w:p w14:paraId="3F4CA605" w14:textId="33283E50" w:rsidR="00AB03D9" w:rsidRDefault="00AB03D9" w:rsidP="00AB03D9">
      <w:pPr>
        <w:tabs>
          <w:tab w:val="right" w:pos="9360"/>
        </w:tabs>
        <w:spacing w:after="80" w:line="240" w:lineRule="auto"/>
        <w:ind w:left="1800" w:hanging="1800"/>
      </w:pPr>
      <w:r>
        <w:t>202</w:t>
      </w:r>
      <w:r w:rsidR="00435CAB">
        <w:t>4</w:t>
      </w:r>
      <w:r>
        <w:t xml:space="preserve"> – Deidra Miniard, Dissertation, School of Public and Environmental Affairs, Indiana University</w:t>
      </w:r>
    </w:p>
    <w:p w14:paraId="7BB41BEA" w14:textId="6050B048" w:rsidR="008E5DB0" w:rsidRDefault="008E5DB0" w:rsidP="00AB03D9">
      <w:pPr>
        <w:tabs>
          <w:tab w:val="right" w:pos="9360"/>
        </w:tabs>
        <w:spacing w:after="80" w:line="240" w:lineRule="auto"/>
      </w:pPr>
      <w:r>
        <w:t xml:space="preserve">2023 – Aaron Driver, </w:t>
      </w:r>
      <w:r w:rsidR="00A05C3B">
        <w:t xml:space="preserve">Dissertation, </w:t>
      </w:r>
      <w:r>
        <w:t>Psychology, University of New England (Australia)</w:t>
      </w:r>
    </w:p>
    <w:p w14:paraId="7A89E2A2" w14:textId="28EF343F" w:rsidR="00AB03D9" w:rsidRDefault="00AB03D9" w:rsidP="00AB03D9">
      <w:pPr>
        <w:tabs>
          <w:tab w:val="right" w:pos="9360"/>
        </w:tabs>
        <w:spacing w:after="80" w:line="240" w:lineRule="auto"/>
      </w:pPr>
      <w:r>
        <w:t>202</w:t>
      </w:r>
      <w:r w:rsidR="009029D9">
        <w:t>2</w:t>
      </w:r>
      <w:r>
        <w:t xml:space="preserve"> - Xu Zhang, Master’s, The Media School, Indiana University</w:t>
      </w:r>
    </w:p>
    <w:p w14:paraId="16C8525F" w14:textId="118A8094" w:rsidR="00AB03D9" w:rsidRDefault="00AB03D9" w:rsidP="00AB03D9">
      <w:pPr>
        <w:tabs>
          <w:tab w:val="right" w:pos="9360"/>
        </w:tabs>
        <w:spacing w:after="80" w:line="240" w:lineRule="auto"/>
      </w:pPr>
      <w:r w:rsidRPr="005236C1">
        <w:t>2020</w:t>
      </w:r>
      <w:r>
        <w:t xml:space="preserve"> - Robyn Gulliver, Dissertation, Psychology, University of Queensland</w:t>
      </w:r>
    </w:p>
    <w:p w14:paraId="09737361" w14:textId="0E28798C" w:rsidR="00553BD3" w:rsidRDefault="00553BD3" w:rsidP="00553BD3">
      <w:pPr>
        <w:tabs>
          <w:tab w:val="right" w:pos="9360"/>
        </w:tabs>
        <w:spacing w:before="120" w:after="80" w:line="240" w:lineRule="auto"/>
        <w:rPr>
          <w:b/>
          <w:bCs/>
        </w:rPr>
      </w:pPr>
      <w:r w:rsidRPr="00553BD3">
        <w:rPr>
          <w:b/>
          <w:bCs/>
        </w:rPr>
        <w:t>Undergraduate Research Supervision</w:t>
      </w:r>
    </w:p>
    <w:p w14:paraId="3271C70F" w14:textId="73266003" w:rsidR="0093113B" w:rsidRDefault="0093113B" w:rsidP="00553BD3">
      <w:pPr>
        <w:tabs>
          <w:tab w:val="right" w:pos="9360"/>
        </w:tabs>
        <w:spacing w:before="120" w:after="80" w:line="240" w:lineRule="auto"/>
      </w:pPr>
      <w:r>
        <w:t>Paige Powers, Undergraduate Research Assistant</w:t>
      </w:r>
      <w:r>
        <w:tab/>
        <w:t>2024</w:t>
      </w:r>
    </w:p>
    <w:p w14:paraId="5A9C8546" w14:textId="6004C7CC" w:rsidR="00E31DF9" w:rsidRDefault="0003046C" w:rsidP="00553BD3">
      <w:pPr>
        <w:tabs>
          <w:tab w:val="right" w:pos="9360"/>
        </w:tabs>
        <w:spacing w:before="120" w:after="80" w:line="240" w:lineRule="auto"/>
      </w:pPr>
      <w:r>
        <w:t>Caitlin O’Reilly, Sustainability Scholar</w:t>
      </w:r>
      <w:r>
        <w:tab/>
        <w:t>2023-2024</w:t>
      </w:r>
    </w:p>
    <w:p w14:paraId="0651D5D7" w14:textId="5D1BBD16" w:rsidR="00F4712E" w:rsidRDefault="00F4712E" w:rsidP="00553BD3">
      <w:pPr>
        <w:tabs>
          <w:tab w:val="right" w:pos="9360"/>
        </w:tabs>
        <w:spacing w:before="120" w:after="80" w:line="240" w:lineRule="auto"/>
      </w:pPr>
      <w:r>
        <w:t xml:space="preserve">Maisie Westerfield, Undergraduate </w:t>
      </w:r>
      <w:r w:rsidR="00D05380">
        <w:t>Honors</w:t>
      </w:r>
      <w:r w:rsidR="00A30FCE">
        <w:t>’</w:t>
      </w:r>
      <w:r w:rsidR="00D05380">
        <w:t xml:space="preserve"> </w:t>
      </w:r>
      <w:r>
        <w:t>Thesis</w:t>
      </w:r>
      <w:r>
        <w:tab/>
      </w:r>
      <w:r w:rsidR="00F3076B">
        <w:t>2023-</w:t>
      </w:r>
      <w:r>
        <w:t>2024</w:t>
      </w:r>
    </w:p>
    <w:p w14:paraId="41CBA595" w14:textId="49882074" w:rsidR="00553BD3" w:rsidRDefault="00553BD3" w:rsidP="00553BD3">
      <w:pPr>
        <w:tabs>
          <w:tab w:val="right" w:pos="9360"/>
        </w:tabs>
        <w:spacing w:before="120" w:after="80" w:line="240" w:lineRule="auto"/>
      </w:pPr>
      <w:r>
        <w:t>Tim Dwyer, Cox Scholar</w:t>
      </w:r>
      <w:r>
        <w:tab/>
        <w:t>2021-present</w:t>
      </w:r>
    </w:p>
    <w:p w14:paraId="0E2563C2" w14:textId="4E9D24C0" w:rsidR="0071696E" w:rsidRPr="00553BD3" w:rsidRDefault="0071696E" w:rsidP="00553BD3">
      <w:pPr>
        <w:tabs>
          <w:tab w:val="right" w:pos="9360"/>
        </w:tabs>
        <w:spacing w:before="120" w:after="80" w:line="240" w:lineRule="auto"/>
      </w:pPr>
      <w:r>
        <w:t xml:space="preserve">Kassidy </w:t>
      </w:r>
      <w:r w:rsidR="0080771A">
        <w:t>Puterbaugh</w:t>
      </w:r>
      <w:r>
        <w:t xml:space="preserve">, </w:t>
      </w:r>
      <w:r w:rsidR="00D207E1">
        <w:t>Undergraduate Research Assistant</w:t>
      </w:r>
      <w:r w:rsidR="00D207E1">
        <w:tab/>
        <w:t>2023</w:t>
      </w:r>
    </w:p>
    <w:p w14:paraId="0582E8B8" w14:textId="05E8FB98" w:rsidR="00A22B13" w:rsidRDefault="00A22B13" w:rsidP="003F125B">
      <w:pPr>
        <w:pStyle w:val="Heading2"/>
      </w:pPr>
      <w:r>
        <w:t>Other Internal Service</w:t>
      </w:r>
    </w:p>
    <w:p w14:paraId="05E95D8C" w14:textId="1A64AFF5" w:rsidR="00A22B13" w:rsidRPr="00A22B13" w:rsidRDefault="000250E1" w:rsidP="00BE321A">
      <w:pPr>
        <w:tabs>
          <w:tab w:val="right" w:pos="9360"/>
        </w:tabs>
        <w:spacing w:after="80" w:line="240" w:lineRule="auto"/>
      </w:pPr>
      <w:r>
        <w:t xml:space="preserve">Indiana University </w:t>
      </w:r>
      <w:r w:rsidR="001C5EFC">
        <w:t xml:space="preserve">Ernie Pyle </w:t>
      </w:r>
      <w:r w:rsidR="00A22B13">
        <w:t>Scholar and Media Scholar Review Team</w:t>
      </w:r>
      <w:r w:rsidR="00415BF9">
        <w:tab/>
        <w:t>2022</w:t>
      </w:r>
      <w:r w:rsidR="00650930">
        <w:t>-</w:t>
      </w:r>
      <w:r w:rsidR="007855B3">
        <w:t>2024</w:t>
      </w:r>
    </w:p>
    <w:p w14:paraId="4A85FAE3" w14:textId="20CA21E4" w:rsidR="003F125B" w:rsidRDefault="000426DB" w:rsidP="003F125B">
      <w:pPr>
        <w:pStyle w:val="Heading2"/>
      </w:pPr>
      <w:r>
        <w:t>Journal</w:t>
      </w:r>
      <w:r w:rsidR="003F125B">
        <w:t xml:space="preserve"> </w:t>
      </w:r>
      <w:r w:rsidR="00307114">
        <w:t>Affiliation</w:t>
      </w:r>
      <w:r>
        <w:t>s</w:t>
      </w:r>
    </w:p>
    <w:p w14:paraId="07AF6CD6" w14:textId="4FF524FC" w:rsidR="00FE7B76" w:rsidRDefault="00FE7B76" w:rsidP="00491C45">
      <w:pPr>
        <w:tabs>
          <w:tab w:val="right" w:pos="9360"/>
        </w:tabs>
        <w:spacing w:after="80" w:line="240" w:lineRule="auto"/>
        <w:ind w:firstLine="360"/>
        <w:rPr>
          <w:rStyle w:val="Emphasis"/>
          <w:i w:val="0"/>
          <w:iCs w:val="0"/>
        </w:rPr>
      </w:pPr>
      <w:r>
        <w:rPr>
          <w:rStyle w:val="Emphasis"/>
          <w:i w:val="0"/>
          <w:iCs w:val="0"/>
        </w:rPr>
        <w:t xml:space="preserve">Associate Deputy Editor, </w:t>
      </w:r>
      <w:r w:rsidRPr="00FE7B76">
        <w:rPr>
          <w:rStyle w:val="Emphasis"/>
        </w:rPr>
        <w:t>Climatic Change</w:t>
      </w:r>
      <w:r>
        <w:rPr>
          <w:rStyle w:val="Emphasis"/>
          <w:i w:val="0"/>
          <w:iCs w:val="0"/>
        </w:rPr>
        <w:tab/>
        <w:t>2023-present</w:t>
      </w:r>
    </w:p>
    <w:p w14:paraId="4784C350" w14:textId="206CC432" w:rsidR="000709D3" w:rsidRDefault="000709D3" w:rsidP="00491C45">
      <w:pPr>
        <w:tabs>
          <w:tab w:val="right" w:pos="9360"/>
        </w:tabs>
        <w:spacing w:after="80" w:line="240" w:lineRule="auto"/>
        <w:ind w:firstLine="360"/>
        <w:rPr>
          <w:rStyle w:val="Emphasis"/>
          <w:i w:val="0"/>
          <w:iCs w:val="0"/>
        </w:rPr>
      </w:pPr>
      <w:r>
        <w:rPr>
          <w:rStyle w:val="Emphasis"/>
          <w:i w:val="0"/>
          <w:iCs w:val="0"/>
        </w:rPr>
        <w:t>Editorial Board</w:t>
      </w:r>
      <w:r w:rsidRPr="003C00B4">
        <w:rPr>
          <w:rStyle w:val="Emphasis"/>
          <w:i w:val="0"/>
          <w:iCs w:val="0"/>
        </w:rPr>
        <w:t xml:space="preserve">, </w:t>
      </w:r>
      <w:r w:rsidRPr="00C068E2">
        <w:rPr>
          <w:rStyle w:val="Emphasis"/>
        </w:rPr>
        <w:t>Journal of Environmental Psychology</w:t>
      </w:r>
      <w:r>
        <w:rPr>
          <w:rStyle w:val="Emphasis"/>
          <w:i w:val="0"/>
          <w:iCs w:val="0"/>
        </w:rPr>
        <w:tab/>
        <w:t>2022-present</w:t>
      </w:r>
    </w:p>
    <w:p w14:paraId="25119C23" w14:textId="7354D626" w:rsidR="00491C45" w:rsidRPr="003C00B4" w:rsidRDefault="00491C45" w:rsidP="00491C45">
      <w:pPr>
        <w:tabs>
          <w:tab w:val="right" w:pos="9360"/>
        </w:tabs>
        <w:spacing w:after="80" w:line="240" w:lineRule="auto"/>
        <w:ind w:firstLine="360"/>
        <w:rPr>
          <w:i/>
          <w:iCs/>
        </w:rPr>
      </w:pPr>
      <w:r w:rsidRPr="003C00B4">
        <w:rPr>
          <w:rStyle w:val="Emphasis"/>
          <w:i w:val="0"/>
          <w:iCs w:val="0"/>
        </w:rPr>
        <w:t xml:space="preserve">Early Career Advisory </w:t>
      </w:r>
      <w:r>
        <w:rPr>
          <w:rStyle w:val="Emphasis"/>
          <w:i w:val="0"/>
          <w:iCs w:val="0"/>
        </w:rPr>
        <w:t>B</w:t>
      </w:r>
      <w:r w:rsidRPr="003C00B4">
        <w:rPr>
          <w:rStyle w:val="Emphasis"/>
          <w:i w:val="0"/>
          <w:iCs w:val="0"/>
        </w:rPr>
        <w:t xml:space="preserve">oard, </w:t>
      </w:r>
      <w:r w:rsidRPr="00C068E2">
        <w:rPr>
          <w:rStyle w:val="Emphasis"/>
        </w:rPr>
        <w:t>Journal of Environmental Psychology</w:t>
      </w:r>
      <w:r>
        <w:rPr>
          <w:rStyle w:val="Emphasis"/>
          <w:i w:val="0"/>
          <w:iCs w:val="0"/>
        </w:rPr>
        <w:tab/>
        <w:t>2021-2</w:t>
      </w:r>
      <w:r w:rsidR="000709D3">
        <w:rPr>
          <w:rStyle w:val="Emphasis"/>
          <w:i w:val="0"/>
          <w:iCs w:val="0"/>
        </w:rPr>
        <w:t>2</w:t>
      </w:r>
    </w:p>
    <w:p w14:paraId="012D7FC0" w14:textId="109031E5" w:rsidR="003F125B" w:rsidRPr="003F125B" w:rsidRDefault="00FC1AD2" w:rsidP="003F125B">
      <w:pPr>
        <w:tabs>
          <w:tab w:val="right" w:pos="9360"/>
        </w:tabs>
        <w:spacing w:after="80" w:line="240" w:lineRule="auto"/>
        <w:ind w:firstLine="360"/>
      </w:pPr>
      <w:r>
        <w:t xml:space="preserve">Topic Editor, </w:t>
      </w:r>
      <w:r w:rsidR="003F125B" w:rsidRPr="00C068E2">
        <w:rPr>
          <w:i/>
          <w:iCs/>
        </w:rPr>
        <w:t>Sustainability</w:t>
      </w:r>
      <w:r w:rsidR="003F125B">
        <w:tab/>
        <w:t>2020-</w:t>
      </w:r>
      <w:r w:rsidR="00323D30">
        <w:t>21</w:t>
      </w:r>
    </w:p>
    <w:p w14:paraId="0F9C24CE" w14:textId="3CA6BFE2" w:rsidR="003345DA" w:rsidRPr="00881A3A" w:rsidRDefault="003345DA" w:rsidP="003345DA">
      <w:pPr>
        <w:pStyle w:val="Heading2"/>
      </w:pPr>
      <w:r>
        <w:t xml:space="preserve">Ad-hoc Peer Review </w:t>
      </w:r>
    </w:p>
    <w:p w14:paraId="6D4F07DD" w14:textId="038C36FF" w:rsidR="00CE4A16" w:rsidRPr="003B0ADA" w:rsidRDefault="00D0694B" w:rsidP="00DB0B22">
      <w:pPr>
        <w:tabs>
          <w:tab w:val="right" w:pos="9360"/>
        </w:tabs>
        <w:spacing w:after="80" w:line="240" w:lineRule="auto"/>
        <w:ind w:left="360"/>
        <w:rPr>
          <w:i/>
        </w:rPr>
      </w:pPr>
      <w:r w:rsidRPr="003B0ADA">
        <w:rPr>
          <w:i/>
        </w:rPr>
        <w:t>Asian Journal of Social Psychology</w:t>
      </w:r>
      <w:r>
        <w:rPr>
          <w:i/>
        </w:rPr>
        <w:t xml:space="preserve"> </w:t>
      </w:r>
      <w:r>
        <w:rPr>
          <w:rFonts w:cs="Times New Roman"/>
          <w:iCs/>
        </w:rPr>
        <w:t>▲</w:t>
      </w:r>
      <w:r w:rsidRPr="003B0ADA">
        <w:rPr>
          <w:i/>
        </w:rPr>
        <w:t xml:space="preserve"> </w:t>
      </w:r>
      <w:r w:rsidR="008A5123">
        <w:rPr>
          <w:i/>
        </w:rPr>
        <w:t xml:space="preserve">British Journal of Social Psychology </w:t>
      </w:r>
      <w:r w:rsidR="008A5123">
        <w:rPr>
          <w:rFonts w:cs="Times New Roman"/>
          <w:iCs/>
        </w:rPr>
        <w:t>▲</w:t>
      </w:r>
      <w:r w:rsidR="008A5123" w:rsidRPr="003B0ADA">
        <w:rPr>
          <w:i/>
        </w:rPr>
        <w:t xml:space="preserve"> </w:t>
      </w:r>
      <w:r>
        <w:rPr>
          <w:i/>
        </w:rPr>
        <w:t>Climate</w:t>
      </w:r>
      <w:r w:rsidR="00C8201A">
        <w:rPr>
          <w:i/>
        </w:rPr>
        <w:t xml:space="preserve"> </w:t>
      </w:r>
      <w:r w:rsidR="00D827B0">
        <w:rPr>
          <w:rFonts w:cs="Times New Roman"/>
          <w:iCs/>
        </w:rPr>
        <w:t>▲</w:t>
      </w:r>
      <w:r w:rsidR="00D827B0" w:rsidRPr="003B0ADA">
        <w:rPr>
          <w:i/>
        </w:rPr>
        <w:t xml:space="preserve"> </w:t>
      </w:r>
      <w:r w:rsidR="00D827B0">
        <w:rPr>
          <w:i/>
        </w:rPr>
        <w:t>Climate Risk Management</w:t>
      </w:r>
      <w:r>
        <w:rPr>
          <w:i/>
        </w:rPr>
        <w:t xml:space="preserve"> </w:t>
      </w:r>
      <w:r w:rsidR="00DB0B22">
        <w:rPr>
          <w:rFonts w:cs="Times New Roman"/>
          <w:iCs/>
        </w:rPr>
        <w:t xml:space="preserve">▲ </w:t>
      </w:r>
      <w:r w:rsidR="00DB0B22" w:rsidRPr="00E73C16">
        <w:rPr>
          <w:i/>
        </w:rPr>
        <w:t>Climatic Change</w:t>
      </w:r>
      <w:r w:rsidR="00DB0B22">
        <w:rPr>
          <w:i/>
        </w:rPr>
        <w:t xml:space="preserve"> </w:t>
      </w:r>
      <w:r w:rsidR="00DB0B22">
        <w:rPr>
          <w:rFonts w:cs="Times New Roman"/>
          <w:iCs/>
        </w:rPr>
        <w:t>▲</w:t>
      </w:r>
      <w:r w:rsidR="00DB0B22">
        <w:rPr>
          <w:i/>
        </w:rPr>
        <w:t xml:space="preserve"> </w:t>
      </w:r>
      <w:r>
        <w:rPr>
          <w:i/>
        </w:rPr>
        <w:t xml:space="preserve">Communication Theory </w:t>
      </w:r>
      <w:r>
        <w:rPr>
          <w:rFonts w:cs="Times New Roman"/>
          <w:iCs/>
        </w:rPr>
        <w:t>▲</w:t>
      </w:r>
      <w:r w:rsidR="00C20562">
        <w:rPr>
          <w:rFonts w:cs="Times New Roman"/>
          <w:iCs/>
        </w:rPr>
        <w:t xml:space="preserve"> </w:t>
      </w:r>
      <w:r w:rsidR="00C20562">
        <w:rPr>
          <w:i/>
        </w:rPr>
        <w:t xml:space="preserve">Communication Review </w:t>
      </w:r>
      <w:r w:rsidR="004E2F13">
        <w:rPr>
          <w:rFonts w:cs="Times New Roman"/>
          <w:iCs/>
        </w:rPr>
        <w:t xml:space="preserve">▲ </w:t>
      </w:r>
      <w:r w:rsidR="004E2F13">
        <w:rPr>
          <w:i/>
        </w:rPr>
        <w:t xml:space="preserve">Communications Earth and Environment </w:t>
      </w:r>
      <w:r w:rsidR="00C20562">
        <w:rPr>
          <w:rFonts w:cs="Times New Roman"/>
          <w:iCs/>
        </w:rPr>
        <w:t>▲</w:t>
      </w:r>
      <w:r w:rsidR="00C20562">
        <w:rPr>
          <w:i/>
        </w:rPr>
        <w:t xml:space="preserve"> </w:t>
      </w:r>
      <w:r w:rsidR="00C26DD4">
        <w:rPr>
          <w:i/>
        </w:rPr>
        <w:t xml:space="preserve">Communications Psychology </w:t>
      </w:r>
      <w:r>
        <w:rPr>
          <w:rFonts w:cs="Times New Roman"/>
          <w:iCs/>
        </w:rPr>
        <w:t xml:space="preserve">▲ </w:t>
      </w:r>
      <w:r w:rsidR="004E5FEA">
        <w:rPr>
          <w:i/>
        </w:rPr>
        <w:t xml:space="preserve">Computers and Human Behavior </w:t>
      </w:r>
      <w:r w:rsidR="00C26DD4">
        <w:rPr>
          <w:rFonts w:cs="Times New Roman"/>
          <w:iCs/>
        </w:rPr>
        <w:t xml:space="preserve">▲ </w:t>
      </w:r>
      <w:r w:rsidR="00C26DD4" w:rsidRPr="003B0ADA">
        <w:rPr>
          <w:i/>
        </w:rPr>
        <w:t>Conservation Biology</w:t>
      </w:r>
      <w:r w:rsidR="00C26DD4">
        <w:rPr>
          <w:i/>
        </w:rPr>
        <w:t xml:space="preserve"> </w:t>
      </w:r>
      <w:r w:rsidR="004E5FEA">
        <w:rPr>
          <w:rFonts w:cs="Times New Roman"/>
          <w:iCs/>
        </w:rPr>
        <w:t>▲</w:t>
      </w:r>
      <w:r w:rsidR="004E5FEA">
        <w:rPr>
          <w:i/>
        </w:rPr>
        <w:t xml:space="preserve"> </w:t>
      </w:r>
      <w:r w:rsidR="00330475">
        <w:rPr>
          <w:i/>
        </w:rPr>
        <w:t xml:space="preserve">Ecopsychology </w:t>
      </w:r>
      <w:r w:rsidR="00330475">
        <w:rPr>
          <w:rFonts w:cs="Times New Roman"/>
          <w:iCs/>
        </w:rPr>
        <w:t xml:space="preserve">▲ </w:t>
      </w:r>
      <w:r w:rsidR="004E5FEA">
        <w:rPr>
          <w:i/>
        </w:rPr>
        <w:t xml:space="preserve">Energy Research and Social Science </w:t>
      </w:r>
      <w:r w:rsidR="004E5FEA">
        <w:rPr>
          <w:rFonts w:cs="Times New Roman"/>
          <w:iCs/>
        </w:rPr>
        <w:t>▲</w:t>
      </w:r>
      <w:r w:rsidR="004E5FEA" w:rsidRPr="00D0694B">
        <w:rPr>
          <w:i/>
        </w:rPr>
        <w:t xml:space="preserve"> </w:t>
      </w:r>
      <w:r w:rsidR="003C5FA8" w:rsidRPr="003B0ADA">
        <w:rPr>
          <w:i/>
        </w:rPr>
        <w:t>Environment and Behavior</w:t>
      </w:r>
      <w:r w:rsidR="00894A44">
        <w:rPr>
          <w:i/>
        </w:rPr>
        <w:t xml:space="preserve"> </w:t>
      </w:r>
      <w:r w:rsidR="00894A44">
        <w:rPr>
          <w:rFonts w:cs="Times New Roman"/>
          <w:iCs/>
        </w:rPr>
        <w:t>▲</w:t>
      </w:r>
      <w:r w:rsidRPr="00D0694B">
        <w:rPr>
          <w:i/>
        </w:rPr>
        <w:t xml:space="preserve"> </w:t>
      </w:r>
      <w:r w:rsidR="00DB0B22" w:rsidRPr="00E73C16">
        <w:rPr>
          <w:i/>
        </w:rPr>
        <w:t xml:space="preserve">Environmental Communication </w:t>
      </w:r>
      <w:r w:rsidR="00DB0B22" w:rsidRPr="00E73C16">
        <w:rPr>
          <w:rFonts w:cs="Times New Roman"/>
          <w:i/>
        </w:rPr>
        <w:t>▲</w:t>
      </w:r>
      <w:r w:rsidR="00DB0B22" w:rsidRPr="00E73C16">
        <w:rPr>
          <w:i/>
        </w:rPr>
        <w:t xml:space="preserve"> </w:t>
      </w:r>
      <w:r w:rsidRPr="003B0ADA">
        <w:rPr>
          <w:i/>
        </w:rPr>
        <w:t>Environmental Politic</w:t>
      </w:r>
      <w:r>
        <w:rPr>
          <w:i/>
        </w:rPr>
        <w:t xml:space="preserve">s </w:t>
      </w:r>
      <w:r>
        <w:rPr>
          <w:rFonts w:cs="Times New Roman"/>
          <w:iCs/>
        </w:rPr>
        <w:t>▲</w:t>
      </w:r>
      <w:r w:rsidR="00E77416">
        <w:rPr>
          <w:rFonts w:cs="Times New Roman"/>
          <w:iCs/>
        </w:rPr>
        <w:t xml:space="preserve"> </w:t>
      </w:r>
      <w:r w:rsidR="00DC5222" w:rsidRPr="003D2052">
        <w:rPr>
          <w:rFonts w:cs="Times New Roman"/>
          <w:i/>
        </w:rPr>
        <w:t>E</w:t>
      </w:r>
      <w:r w:rsidR="001D1280" w:rsidRPr="003D2052">
        <w:rPr>
          <w:rFonts w:cs="Times New Roman"/>
          <w:i/>
        </w:rPr>
        <w:t xml:space="preserve">nvironmental Research: Climate </w:t>
      </w:r>
      <w:r w:rsidR="00DC5222">
        <w:rPr>
          <w:rFonts w:cs="Times New Roman"/>
          <w:iCs/>
        </w:rPr>
        <w:t>▲</w:t>
      </w:r>
      <w:r w:rsidR="003D2052">
        <w:rPr>
          <w:rFonts w:cs="Times New Roman"/>
          <w:iCs/>
        </w:rPr>
        <w:t xml:space="preserve"> </w:t>
      </w:r>
      <w:r w:rsidR="001C3990" w:rsidRPr="001C3990">
        <w:rPr>
          <w:rFonts w:cs="Times New Roman"/>
          <w:i/>
        </w:rPr>
        <w:t>European Review of Social Psychology</w:t>
      </w:r>
      <w:r w:rsidR="001C3990">
        <w:rPr>
          <w:rFonts w:cs="Times New Roman"/>
          <w:iCs/>
        </w:rPr>
        <w:t xml:space="preserve"> </w:t>
      </w:r>
      <w:r w:rsidR="001C3990" w:rsidRPr="00E73C16">
        <w:rPr>
          <w:rFonts w:cs="Times New Roman"/>
          <w:i/>
        </w:rPr>
        <w:t>▲</w:t>
      </w:r>
      <w:r w:rsidR="001C3990">
        <w:rPr>
          <w:rFonts w:cs="Times New Roman"/>
          <w:i/>
        </w:rPr>
        <w:t xml:space="preserve"> </w:t>
      </w:r>
      <w:r w:rsidR="00E77416">
        <w:rPr>
          <w:rFonts w:cs="Times New Roman"/>
          <w:i/>
        </w:rPr>
        <w:t xml:space="preserve">Frontiers in Environmental Science </w:t>
      </w:r>
      <w:r w:rsidR="00E77416">
        <w:rPr>
          <w:rFonts w:cs="Times New Roman"/>
          <w:iCs/>
        </w:rPr>
        <w:t>▲</w:t>
      </w:r>
      <w:r>
        <w:rPr>
          <w:rFonts w:cs="Times New Roman"/>
          <w:iCs/>
        </w:rPr>
        <w:t xml:space="preserve"> </w:t>
      </w:r>
      <w:r>
        <w:rPr>
          <w:i/>
        </w:rPr>
        <w:t>Global Environmental Change</w:t>
      </w:r>
      <w:r w:rsidR="00D00824">
        <w:rPr>
          <w:i/>
        </w:rPr>
        <w:t xml:space="preserve"> </w:t>
      </w:r>
      <w:r w:rsidR="00D00824">
        <w:rPr>
          <w:rFonts w:cs="Times New Roman"/>
          <w:iCs/>
        </w:rPr>
        <w:t xml:space="preserve">▲ </w:t>
      </w:r>
      <w:r w:rsidR="00D00824">
        <w:rPr>
          <w:i/>
        </w:rPr>
        <w:t>Global Environmental Psychology</w:t>
      </w:r>
      <w:r>
        <w:rPr>
          <w:i/>
        </w:rPr>
        <w:t xml:space="preserve"> </w:t>
      </w:r>
      <w:r>
        <w:rPr>
          <w:rFonts w:cs="Times New Roman"/>
          <w:iCs/>
        </w:rPr>
        <w:t>▲</w:t>
      </w:r>
      <w:r w:rsidR="003B0ADA" w:rsidRPr="003B0ADA">
        <w:rPr>
          <w:i/>
        </w:rPr>
        <w:t xml:space="preserve"> </w:t>
      </w:r>
      <w:r w:rsidR="00812536" w:rsidRPr="003B0ADA">
        <w:rPr>
          <w:i/>
        </w:rPr>
        <w:t xml:space="preserve">Group Processes and </w:t>
      </w:r>
      <w:r w:rsidR="00812536" w:rsidRPr="003B0ADA">
        <w:rPr>
          <w:i/>
        </w:rPr>
        <w:lastRenderedPageBreak/>
        <w:t>Intergroup Relations</w:t>
      </w:r>
      <w:r w:rsidR="00894A44">
        <w:rPr>
          <w:i/>
        </w:rPr>
        <w:t xml:space="preserve"> </w:t>
      </w:r>
      <w:r w:rsidR="00894A44">
        <w:rPr>
          <w:rFonts w:cs="Times New Roman"/>
          <w:iCs/>
        </w:rPr>
        <w:t>▲</w:t>
      </w:r>
      <w:r w:rsidRPr="00D0694B">
        <w:rPr>
          <w:i/>
        </w:rPr>
        <w:t xml:space="preserve"> </w:t>
      </w:r>
      <w:r w:rsidR="004E5FEA">
        <w:rPr>
          <w:i/>
        </w:rPr>
        <w:t xml:space="preserve">Health Communication </w:t>
      </w:r>
      <w:r w:rsidR="004E5FEA">
        <w:rPr>
          <w:rFonts w:cs="Times New Roman"/>
          <w:iCs/>
        </w:rPr>
        <w:t xml:space="preserve">▲ </w:t>
      </w:r>
      <w:r>
        <w:rPr>
          <w:i/>
        </w:rPr>
        <w:t>Humanities and Social Science Communications</w:t>
      </w:r>
      <w:r w:rsidR="00257895">
        <w:rPr>
          <w:i/>
        </w:rPr>
        <w:t xml:space="preserve"> </w:t>
      </w:r>
      <w:r w:rsidR="00257895">
        <w:rPr>
          <w:rFonts w:cs="Times New Roman"/>
          <w:iCs/>
        </w:rPr>
        <w:t>▲</w:t>
      </w:r>
      <w:r w:rsidR="00257895">
        <w:rPr>
          <w:i/>
        </w:rPr>
        <w:t xml:space="preserve"> Imagination, Cognition, and Personality</w:t>
      </w:r>
      <w:r>
        <w:rPr>
          <w:i/>
        </w:rPr>
        <w:t xml:space="preserve">  </w:t>
      </w:r>
      <w:r>
        <w:rPr>
          <w:rFonts w:cs="Times New Roman"/>
          <w:iCs/>
        </w:rPr>
        <w:t>▲</w:t>
      </w:r>
      <w:r>
        <w:rPr>
          <w:i/>
        </w:rPr>
        <w:t xml:space="preserve"> </w:t>
      </w:r>
      <w:r w:rsidR="006504B2">
        <w:rPr>
          <w:i/>
        </w:rPr>
        <w:t xml:space="preserve">International Journal of Communication </w:t>
      </w:r>
      <w:r w:rsidR="006504B2">
        <w:rPr>
          <w:rFonts w:cs="Times New Roman"/>
          <w:iCs/>
        </w:rPr>
        <w:t xml:space="preserve">▲ </w:t>
      </w:r>
      <w:r w:rsidR="00F55DBF">
        <w:rPr>
          <w:i/>
        </w:rPr>
        <w:t xml:space="preserve">Journal of Environmental Education </w:t>
      </w:r>
      <w:r w:rsidR="00F55DBF">
        <w:rPr>
          <w:rFonts w:cs="Times New Roman"/>
          <w:iCs/>
        </w:rPr>
        <w:t xml:space="preserve">▲  </w:t>
      </w:r>
      <w:r w:rsidR="004E5FEA" w:rsidRPr="002454AE">
        <w:rPr>
          <w:i/>
        </w:rPr>
        <w:t>Journal of Environmental Studies and Sciences</w:t>
      </w:r>
      <w:r w:rsidR="004E5FEA">
        <w:rPr>
          <w:i/>
        </w:rPr>
        <w:t xml:space="preserve"> </w:t>
      </w:r>
      <w:r w:rsidR="004E5FEA">
        <w:rPr>
          <w:rFonts w:cs="Times New Roman"/>
          <w:iCs/>
        </w:rPr>
        <w:t>▲</w:t>
      </w:r>
      <w:r w:rsidR="00F55DBF" w:rsidRPr="00F55DBF">
        <w:rPr>
          <w:i/>
        </w:rPr>
        <w:t xml:space="preserve"> </w:t>
      </w:r>
      <w:r w:rsidR="00F55DBF" w:rsidRPr="003B0ADA">
        <w:rPr>
          <w:i/>
        </w:rPr>
        <w:t>Journal of Personality and Social Psychology</w:t>
      </w:r>
      <w:r w:rsidR="00F55DBF">
        <w:rPr>
          <w:i/>
        </w:rPr>
        <w:t xml:space="preserve"> </w:t>
      </w:r>
      <w:r w:rsidR="00F55DBF">
        <w:rPr>
          <w:rFonts w:cs="Times New Roman"/>
          <w:iCs/>
        </w:rPr>
        <w:t>▲</w:t>
      </w:r>
      <w:r w:rsidR="00E10E0E" w:rsidRPr="00E10E0E">
        <w:rPr>
          <w:i/>
        </w:rPr>
        <w:t xml:space="preserve"> </w:t>
      </w:r>
      <w:r w:rsidR="00E10E0E" w:rsidRPr="003B0ADA">
        <w:rPr>
          <w:i/>
        </w:rPr>
        <w:t>Journal of Social Psychology</w:t>
      </w:r>
      <w:r w:rsidR="00E10E0E">
        <w:rPr>
          <w:i/>
        </w:rPr>
        <w:t xml:space="preserve"> </w:t>
      </w:r>
      <w:r w:rsidR="00E10E0E">
        <w:rPr>
          <w:rFonts w:cs="Times New Roman"/>
          <w:iCs/>
        </w:rPr>
        <w:t>▲</w:t>
      </w:r>
      <w:r w:rsidR="004E5FEA">
        <w:rPr>
          <w:i/>
        </w:rPr>
        <w:t xml:space="preserve"> </w:t>
      </w:r>
      <w:r w:rsidR="004E5FEA" w:rsidRPr="003B0ADA">
        <w:rPr>
          <w:i/>
        </w:rPr>
        <w:t>Journal of Scandinavian Psychology</w:t>
      </w:r>
      <w:r w:rsidR="004E5FEA">
        <w:rPr>
          <w:i/>
        </w:rPr>
        <w:t xml:space="preserve"> </w:t>
      </w:r>
      <w:r w:rsidR="004E5FEA">
        <w:rPr>
          <w:rFonts w:cs="Times New Roman"/>
          <w:iCs/>
        </w:rPr>
        <w:t>▲</w:t>
      </w:r>
      <w:r w:rsidR="004E5FEA" w:rsidRPr="003B0ADA">
        <w:rPr>
          <w:i/>
        </w:rPr>
        <w:t xml:space="preserve"> </w:t>
      </w:r>
      <w:r>
        <w:rPr>
          <w:i/>
        </w:rPr>
        <w:t>Nature Climate Change</w:t>
      </w:r>
      <w:r w:rsidR="009739F7">
        <w:rPr>
          <w:i/>
        </w:rPr>
        <w:t xml:space="preserve"> </w:t>
      </w:r>
      <w:r w:rsidR="009739F7">
        <w:rPr>
          <w:rFonts w:cs="Times New Roman"/>
          <w:iCs/>
        </w:rPr>
        <w:t>▲</w:t>
      </w:r>
      <w:r w:rsidR="009739F7" w:rsidRPr="003B0ADA">
        <w:rPr>
          <w:i/>
        </w:rPr>
        <w:t xml:space="preserve"> </w:t>
      </w:r>
      <w:r w:rsidR="009739F7">
        <w:rPr>
          <w:i/>
        </w:rPr>
        <w:t>Nature Communications</w:t>
      </w:r>
      <w:r>
        <w:rPr>
          <w:i/>
        </w:rPr>
        <w:t xml:space="preserve"> </w:t>
      </w:r>
      <w:r w:rsidR="001A2B26">
        <w:rPr>
          <w:rFonts w:cs="Times New Roman"/>
          <w:iCs/>
        </w:rPr>
        <w:t>▲</w:t>
      </w:r>
      <w:r w:rsidR="001A2B26" w:rsidRPr="003B0ADA">
        <w:rPr>
          <w:i/>
        </w:rPr>
        <w:t xml:space="preserve"> </w:t>
      </w:r>
      <w:r w:rsidR="001A2B26">
        <w:rPr>
          <w:i/>
        </w:rPr>
        <w:t xml:space="preserve">Nature Human Behavior </w:t>
      </w:r>
      <w:r>
        <w:rPr>
          <w:rFonts w:cs="Times New Roman"/>
          <w:iCs/>
        </w:rPr>
        <w:t>▲</w:t>
      </w:r>
      <w:r w:rsidR="0089356A">
        <w:rPr>
          <w:i/>
        </w:rPr>
        <w:t xml:space="preserve"> </w:t>
      </w:r>
      <w:r w:rsidR="002F0353" w:rsidRPr="003B0ADA">
        <w:rPr>
          <w:i/>
        </w:rPr>
        <w:t>Nonprofit and Voluntary Sector Quarterly</w:t>
      </w:r>
      <w:r w:rsidR="008A2374">
        <w:rPr>
          <w:i/>
        </w:rPr>
        <w:t xml:space="preserve"> </w:t>
      </w:r>
      <w:r w:rsidR="008A2374">
        <w:rPr>
          <w:rFonts w:cs="Times New Roman"/>
          <w:iCs/>
        </w:rPr>
        <w:t>▲</w:t>
      </w:r>
      <w:r w:rsidR="00347E9E">
        <w:rPr>
          <w:rFonts w:cs="Times New Roman"/>
          <w:iCs/>
        </w:rPr>
        <w:t xml:space="preserve"> </w:t>
      </w:r>
      <w:r w:rsidR="00347E9E" w:rsidRPr="00CB7078">
        <w:rPr>
          <w:rFonts w:cs="Times New Roman"/>
          <w:i/>
        </w:rPr>
        <w:t>npj Climate Action</w:t>
      </w:r>
      <w:r w:rsidR="00347E9E">
        <w:rPr>
          <w:rFonts w:cs="Times New Roman"/>
          <w:iCs/>
        </w:rPr>
        <w:t xml:space="preserve"> ▲</w:t>
      </w:r>
      <w:r w:rsidR="004E5FEA" w:rsidRPr="004E5FEA">
        <w:rPr>
          <w:i/>
        </w:rPr>
        <w:t xml:space="preserve"> </w:t>
      </w:r>
      <w:r w:rsidR="004E5FEA">
        <w:rPr>
          <w:i/>
        </w:rPr>
        <w:t xml:space="preserve">Personality and Social Psychology Bulletin </w:t>
      </w:r>
      <w:r w:rsidR="004E5FEA">
        <w:rPr>
          <w:rFonts w:cs="Times New Roman"/>
          <w:iCs/>
        </w:rPr>
        <w:t>▲</w:t>
      </w:r>
      <w:r w:rsidR="003B0ADA" w:rsidRPr="003B0ADA">
        <w:rPr>
          <w:i/>
        </w:rPr>
        <w:t xml:space="preserve"> </w:t>
      </w:r>
      <w:r w:rsidR="00EF52CD" w:rsidRPr="00EF52CD">
        <w:rPr>
          <w:i/>
        </w:rPr>
        <w:t xml:space="preserve">PCI Registered Reports </w:t>
      </w:r>
      <w:r w:rsidR="00EF52CD">
        <w:rPr>
          <w:rFonts w:cs="Times New Roman"/>
          <w:iCs/>
        </w:rPr>
        <w:t xml:space="preserve">▲ </w:t>
      </w:r>
      <w:r w:rsidRPr="003B0ADA">
        <w:rPr>
          <w:i/>
        </w:rPr>
        <w:t>Proceedings from the National Academy of Sciences</w:t>
      </w:r>
      <w:r w:rsidR="006D7483">
        <w:rPr>
          <w:i/>
        </w:rPr>
        <w:t xml:space="preserve"> </w:t>
      </w:r>
      <w:r w:rsidR="00F12BA8" w:rsidRPr="00E73C16">
        <w:rPr>
          <w:rFonts w:cs="Times New Roman"/>
          <w:i/>
        </w:rPr>
        <w:t>▲</w:t>
      </w:r>
      <w:r w:rsidR="00F12BA8">
        <w:rPr>
          <w:i/>
        </w:rPr>
        <w:t xml:space="preserve">Political Psychology </w:t>
      </w:r>
      <w:r w:rsidR="006D7483" w:rsidRPr="00E73C16">
        <w:rPr>
          <w:rFonts w:cs="Times New Roman"/>
          <w:i/>
        </w:rPr>
        <w:t>▲</w:t>
      </w:r>
      <w:r w:rsidR="006D7483">
        <w:rPr>
          <w:rFonts w:cs="Times New Roman"/>
          <w:i/>
        </w:rPr>
        <w:t xml:space="preserve"> </w:t>
      </w:r>
      <w:r w:rsidR="006D7483">
        <w:rPr>
          <w:i/>
        </w:rPr>
        <w:t>Psychological Science</w:t>
      </w:r>
      <w:r>
        <w:rPr>
          <w:i/>
        </w:rPr>
        <w:t xml:space="preserve"> </w:t>
      </w:r>
      <w:r w:rsidR="00DB0B22" w:rsidRPr="00E73C16">
        <w:rPr>
          <w:rFonts w:cs="Times New Roman"/>
          <w:i/>
        </w:rPr>
        <w:t xml:space="preserve">▲ </w:t>
      </w:r>
      <w:r w:rsidR="00DB0B22" w:rsidRPr="00E73C16">
        <w:rPr>
          <w:i/>
        </w:rPr>
        <w:t>Science Communication</w:t>
      </w:r>
      <w:r w:rsidR="00DB0B22">
        <w:rPr>
          <w:i/>
        </w:rPr>
        <w:t xml:space="preserve"> </w:t>
      </w:r>
      <w:r>
        <w:rPr>
          <w:rFonts w:cs="Times New Roman"/>
          <w:iCs/>
        </w:rPr>
        <w:t>▲</w:t>
      </w:r>
      <w:r w:rsidR="00657CBD">
        <w:rPr>
          <w:rFonts w:cs="Times New Roman"/>
          <w:iCs/>
        </w:rPr>
        <w:t xml:space="preserve"> </w:t>
      </w:r>
      <w:r w:rsidR="00657CBD" w:rsidRPr="00657CBD">
        <w:rPr>
          <w:rFonts w:cs="Times New Roman"/>
          <w:i/>
        </w:rPr>
        <w:t>Scientific Reports</w:t>
      </w:r>
      <w:r w:rsidR="00657CBD">
        <w:rPr>
          <w:rFonts w:cs="Times New Roman"/>
          <w:iCs/>
        </w:rPr>
        <w:t xml:space="preserve"> ▲</w:t>
      </w:r>
      <w:r w:rsidRPr="003B0ADA">
        <w:rPr>
          <w:i/>
        </w:rPr>
        <w:t xml:space="preserve"> </w:t>
      </w:r>
      <w:r w:rsidR="00B013DB" w:rsidRPr="003B0ADA">
        <w:rPr>
          <w:i/>
        </w:rPr>
        <w:t>Social Justice Research</w:t>
      </w:r>
      <w:r w:rsidR="00B013DB">
        <w:rPr>
          <w:i/>
        </w:rPr>
        <w:t xml:space="preserve"> </w:t>
      </w:r>
      <w:r w:rsidR="00C20562">
        <w:rPr>
          <w:rFonts w:cs="Times New Roman"/>
          <w:iCs/>
        </w:rPr>
        <w:t>▲</w:t>
      </w:r>
      <w:r w:rsidR="00C20562">
        <w:rPr>
          <w:i/>
        </w:rPr>
        <w:t xml:space="preserve"> Social Psychological and Personality Science</w:t>
      </w:r>
      <w:r w:rsidR="00B013DB">
        <w:rPr>
          <w:rFonts w:cs="Times New Roman"/>
          <w:iCs/>
        </w:rPr>
        <w:t>▲</w:t>
      </w:r>
      <w:r w:rsidR="00B013DB">
        <w:rPr>
          <w:i/>
        </w:rPr>
        <w:t xml:space="preserve"> </w:t>
      </w:r>
      <w:r w:rsidR="000E09AA">
        <w:rPr>
          <w:i/>
        </w:rPr>
        <w:t>Sustainability</w:t>
      </w:r>
      <w:r w:rsidR="00894A44">
        <w:rPr>
          <w:i/>
        </w:rPr>
        <w:t xml:space="preserve"> </w:t>
      </w:r>
      <w:r w:rsidR="00EF676B">
        <w:rPr>
          <w:rFonts w:cs="Times New Roman"/>
          <w:iCs/>
        </w:rPr>
        <w:t xml:space="preserve">▲ </w:t>
      </w:r>
      <w:r w:rsidR="00EF676B" w:rsidRPr="00EF676B">
        <w:rPr>
          <w:rFonts w:cs="Times New Roman"/>
          <w:i/>
        </w:rPr>
        <w:t>Wellbeing, Space, and Society</w:t>
      </w:r>
      <w:r w:rsidR="00EF676B">
        <w:rPr>
          <w:rFonts w:cs="Times New Roman"/>
          <w:iCs/>
        </w:rPr>
        <w:t xml:space="preserve"> </w:t>
      </w:r>
      <w:r w:rsidR="004A517F" w:rsidRPr="00E73C16">
        <w:rPr>
          <w:rFonts w:cs="Times New Roman"/>
          <w:i/>
        </w:rPr>
        <w:t>▲</w:t>
      </w:r>
      <w:r w:rsidR="004A517F">
        <w:rPr>
          <w:rFonts w:cs="Times New Roman"/>
          <w:i/>
        </w:rPr>
        <w:t xml:space="preserve"> </w:t>
      </w:r>
      <w:r>
        <w:rPr>
          <w:i/>
        </w:rPr>
        <w:t>WIREs Climate Change</w:t>
      </w:r>
    </w:p>
    <w:p w14:paraId="7FC2459A" w14:textId="303DA5B5" w:rsidR="004B77E5" w:rsidRDefault="004B77E5" w:rsidP="00982DEE">
      <w:pPr>
        <w:tabs>
          <w:tab w:val="right" w:pos="9360"/>
        </w:tabs>
        <w:spacing w:after="80" w:line="240" w:lineRule="auto"/>
        <w:rPr>
          <w:rStyle w:val="Hyperlink"/>
        </w:rPr>
      </w:pPr>
      <w:r>
        <w:t>More information found at</w:t>
      </w:r>
      <w:r w:rsidR="006D229C" w:rsidRPr="006D229C">
        <w:t xml:space="preserve"> https://www.webofscience.com/wos/author/record/1222067</w:t>
      </w:r>
    </w:p>
    <w:p w14:paraId="687B9E22" w14:textId="4A0AE54C" w:rsidR="00910BA2" w:rsidRDefault="00910BA2" w:rsidP="00910BA2">
      <w:pPr>
        <w:pStyle w:val="Heading2"/>
      </w:pPr>
      <w:r>
        <w:t>Grant Review</w:t>
      </w:r>
      <w:r w:rsidR="009C4867">
        <w:t>s</w:t>
      </w:r>
    </w:p>
    <w:p w14:paraId="6C061C3B" w14:textId="783426FC" w:rsidR="00910BA2" w:rsidRDefault="00910BA2" w:rsidP="00910BA2">
      <w:pPr>
        <w:tabs>
          <w:tab w:val="right" w:pos="9360"/>
        </w:tabs>
        <w:spacing w:after="80" w:line="240" w:lineRule="auto"/>
        <w:ind w:firstLine="360"/>
        <w:rPr>
          <w:i/>
          <w:iCs/>
        </w:rPr>
      </w:pPr>
      <w:r w:rsidRPr="0063384E">
        <w:rPr>
          <w:i/>
          <w:iCs/>
        </w:rPr>
        <w:t>National Science Foundation (NSF)</w:t>
      </w:r>
    </w:p>
    <w:p w14:paraId="03C888C3" w14:textId="1EB6E5E9" w:rsidR="007C2BC5" w:rsidRDefault="007C2BC5" w:rsidP="007C2BC5">
      <w:pPr>
        <w:tabs>
          <w:tab w:val="right" w:pos="9360"/>
        </w:tabs>
        <w:spacing w:after="80" w:line="240" w:lineRule="auto"/>
        <w:ind w:firstLine="360"/>
        <w:rPr>
          <w:i/>
          <w:iCs/>
        </w:rPr>
      </w:pPr>
      <w:r>
        <w:rPr>
          <w:i/>
          <w:iCs/>
        </w:rPr>
        <w:t>Time-Sharing Experiments in Social Sciences (TESS)</w:t>
      </w:r>
    </w:p>
    <w:p w14:paraId="253DD9BA" w14:textId="1F0B6948" w:rsidR="00910BA2" w:rsidRDefault="00910BA2" w:rsidP="00910BA2">
      <w:pPr>
        <w:pStyle w:val="Heading2"/>
      </w:pPr>
      <w:r w:rsidRPr="00910BA2">
        <w:t>Book Review</w:t>
      </w:r>
      <w:r w:rsidR="009C4867">
        <w:t>s</w:t>
      </w:r>
    </w:p>
    <w:p w14:paraId="4175F0E7" w14:textId="426ECC2A" w:rsidR="00910BA2" w:rsidRPr="0063384E" w:rsidRDefault="00910BA2" w:rsidP="00910BA2">
      <w:pPr>
        <w:tabs>
          <w:tab w:val="right" w:pos="9360"/>
        </w:tabs>
        <w:spacing w:after="80" w:line="240" w:lineRule="auto"/>
        <w:ind w:firstLine="360"/>
      </w:pPr>
      <w:r w:rsidRPr="0043150A">
        <w:rPr>
          <w:i/>
          <w:iCs/>
        </w:rPr>
        <w:t>Palgrave McMillan</w:t>
      </w:r>
      <w:r>
        <w:t xml:space="preserve"> </w:t>
      </w:r>
    </w:p>
    <w:p w14:paraId="68890808" w14:textId="55E271B3" w:rsidR="00910BA2" w:rsidRDefault="00910BA2" w:rsidP="00910BA2">
      <w:pPr>
        <w:pStyle w:val="Heading2"/>
      </w:pPr>
      <w:r>
        <w:t>Conference Proposal</w:t>
      </w:r>
      <w:r w:rsidR="009C4867">
        <w:t xml:space="preserve"> Review</w:t>
      </w:r>
    </w:p>
    <w:p w14:paraId="555322A4" w14:textId="77777777" w:rsidR="00641B43" w:rsidRDefault="00641B43" w:rsidP="00641B43">
      <w:pPr>
        <w:tabs>
          <w:tab w:val="right" w:pos="9360"/>
        </w:tabs>
        <w:spacing w:after="80" w:line="240" w:lineRule="auto"/>
        <w:ind w:firstLine="360"/>
        <w:rPr>
          <w:i/>
          <w:iCs/>
        </w:rPr>
      </w:pPr>
      <w:r w:rsidRPr="009C4867">
        <w:rPr>
          <w:i/>
          <w:iCs/>
        </w:rPr>
        <w:t>American Psychological Association (APA)</w:t>
      </w:r>
    </w:p>
    <w:p w14:paraId="528E6A63" w14:textId="543A2576" w:rsidR="00910BA2" w:rsidRPr="00910BA2" w:rsidRDefault="00910BA2" w:rsidP="00910BA2">
      <w:pPr>
        <w:tabs>
          <w:tab w:val="right" w:pos="9360"/>
        </w:tabs>
        <w:spacing w:after="80" w:line="240" w:lineRule="auto"/>
        <w:ind w:firstLine="360"/>
        <w:rPr>
          <w:i/>
          <w:iCs/>
        </w:rPr>
      </w:pPr>
      <w:r w:rsidRPr="00910BA2">
        <w:rPr>
          <w:i/>
          <w:iCs/>
        </w:rPr>
        <w:t>International Communication Association (ICA)</w:t>
      </w:r>
    </w:p>
    <w:p w14:paraId="55BC0817" w14:textId="13367B27" w:rsidR="00910BA2" w:rsidRDefault="00910BA2" w:rsidP="00910BA2">
      <w:pPr>
        <w:tabs>
          <w:tab w:val="right" w:pos="9360"/>
        </w:tabs>
        <w:spacing w:after="80" w:line="240" w:lineRule="auto"/>
        <w:ind w:firstLine="360"/>
        <w:rPr>
          <w:i/>
          <w:iCs/>
        </w:rPr>
      </w:pPr>
      <w:r w:rsidRPr="00910BA2">
        <w:rPr>
          <w:i/>
          <w:iCs/>
        </w:rPr>
        <w:t>Society for Personality and Social Psychology (SPSP)</w:t>
      </w:r>
    </w:p>
    <w:p w14:paraId="2C1F3780" w14:textId="0D3E5CFF" w:rsidR="00FF0781" w:rsidRDefault="00577E82" w:rsidP="00910BA2">
      <w:pPr>
        <w:tabs>
          <w:tab w:val="right" w:pos="9360"/>
        </w:tabs>
        <w:spacing w:after="80" w:line="240" w:lineRule="auto"/>
        <w:ind w:firstLine="360"/>
        <w:rPr>
          <w:i/>
          <w:iCs/>
        </w:rPr>
      </w:pPr>
      <w:r>
        <w:rPr>
          <w:i/>
          <w:iCs/>
        </w:rPr>
        <w:t xml:space="preserve">The Conference on Communication and the Environment </w:t>
      </w:r>
      <w:r w:rsidR="003D0FA8">
        <w:rPr>
          <w:i/>
          <w:iCs/>
        </w:rPr>
        <w:t>(</w:t>
      </w:r>
      <w:r w:rsidR="00FF0781">
        <w:rPr>
          <w:i/>
          <w:iCs/>
        </w:rPr>
        <w:t>COCE</w:t>
      </w:r>
      <w:r w:rsidR="003D0FA8">
        <w:rPr>
          <w:i/>
          <w:iCs/>
        </w:rPr>
        <w:t>)</w:t>
      </w:r>
    </w:p>
    <w:p w14:paraId="6115768A" w14:textId="68F53F25" w:rsidR="00FB38BC" w:rsidRDefault="00FB38BC" w:rsidP="00FB38BC">
      <w:pPr>
        <w:pStyle w:val="Heading2"/>
      </w:pPr>
      <w:r>
        <w:t>Conference Activity</w:t>
      </w:r>
    </w:p>
    <w:p w14:paraId="543CD802" w14:textId="7BC3DCE7" w:rsidR="00F44D50" w:rsidRDefault="00F44D50" w:rsidP="00F44D50">
      <w:pPr>
        <w:tabs>
          <w:tab w:val="right" w:pos="9360"/>
        </w:tabs>
        <w:spacing w:after="80" w:line="240" w:lineRule="auto"/>
        <w:ind w:left="720" w:hanging="360"/>
      </w:pPr>
      <w:r>
        <w:t>Symposium Co-Chair</w:t>
      </w:r>
      <w:r w:rsidRPr="003A73CE">
        <w:rPr>
          <w:i/>
          <w:iCs/>
        </w:rPr>
        <w:t xml:space="preserve">, </w:t>
      </w:r>
      <w:r w:rsidRPr="00F44D50">
        <w:rPr>
          <w:i/>
          <w:iCs/>
        </w:rPr>
        <w:t>The Role of Trust toward a Cooperative and Sustainable Society</w:t>
      </w:r>
      <w:r w:rsidRPr="003A73CE">
        <w:rPr>
          <w:i/>
          <w:iCs/>
        </w:rPr>
        <w:t>.</w:t>
      </w:r>
      <w:r>
        <w:t xml:space="preserve">  Annual conference of the Society of Personality and Social Psychology, February 2025, Denver, CO.</w:t>
      </w:r>
    </w:p>
    <w:p w14:paraId="74F824AD" w14:textId="73EC887B" w:rsidR="00B6633E" w:rsidRDefault="00B6633E" w:rsidP="009D3B50">
      <w:pPr>
        <w:tabs>
          <w:tab w:val="right" w:pos="9360"/>
        </w:tabs>
        <w:spacing w:after="80" w:line="240" w:lineRule="auto"/>
        <w:ind w:left="720" w:hanging="360"/>
      </w:pPr>
      <w:r>
        <w:t xml:space="preserve">Symposium Chair, </w:t>
      </w:r>
      <w:r w:rsidRPr="00845CFF">
        <w:rPr>
          <w:i/>
          <w:iCs/>
        </w:rPr>
        <w:t>New Directions in Social Norms Research: Motivation, Polarization and Social Networks Shape Norm Perceptions and Behavior</w:t>
      </w:r>
      <w:r>
        <w:t>. Annual Conference of the Association of Psychological Science, May 2022, Chicago, IL</w:t>
      </w:r>
      <w:r w:rsidR="000E6D21">
        <w:t>.</w:t>
      </w:r>
    </w:p>
    <w:p w14:paraId="6090F67E" w14:textId="0820FF8B" w:rsidR="00215396" w:rsidRDefault="00215396" w:rsidP="009D3B50">
      <w:pPr>
        <w:tabs>
          <w:tab w:val="right" w:pos="9360"/>
        </w:tabs>
        <w:spacing w:after="80" w:line="240" w:lineRule="auto"/>
        <w:ind w:left="720" w:hanging="360"/>
      </w:pPr>
      <w:r>
        <w:t xml:space="preserve">Symposium </w:t>
      </w:r>
      <w:r w:rsidR="0087209D">
        <w:t>Chair</w:t>
      </w:r>
      <w:r w:rsidR="003A73CE" w:rsidRPr="003A73CE">
        <w:rPr>
          <w:i/>
          <w:iCs/>
        </w:rPr>
        <w:t>, Social Dominance Meets Climate Change: Intergroup Relations and the Environment.</w:t>
      </w:r>
      <w:r w:rsidR="003A73CE">
        <w:t xml:space="preserve">  Annual conference of the Society of Personality and Social Psychology, </w:t>
      </w:r>
      <w:r w:rsidR="00EF5B6F">
        <w:t>February 2021, held virtually.</w:t>
      </w:r>
    </w:p>
    <w:p w14:paraId="7DDF9ABE" w14:textId="77777777" w:rsidR="00713576" w:rsidRDefault="00713576" w:rsidP="00713576">
      <w:pPr>
        <w:tabs>
          <w:tab w:val="right" w:pos="9360"/>
        </w:tabs>
        <w:spacing w:after="80" w:line="240" w:lineRule="auto"/>
        <w:ind w:left="720" w:hanging="360"/>
      </w:pPr>
      <w:r>
        <w:t xml:space="preserve">Invited Symposium Chair, </w:t>
      </w:r>
      <w:r w:rsidRPr="000503F8">
        <w:rPr>
          <w:i/>
        </w:rPr>
        <w:t>Just the Facts? Portraying and Perceiving Environmental Science and Scientists</w:t>
      </w:r>
      <w:r>
        <w:rPr>
          <w:i/>
        </w:rPr>
        <w:t xml:space="preserve">. </w:t>
      </w:r>
      <w:r>
        <w:t>A</w:t>
      </w:r>
      <w:r w:rsidRPr="005E08F3">
        <w:t>nnual</w:t>
      </w:r>
      <w:r>
        <w:rPr>
          <w:i/>
        </w:rPr>
        <w:t xml:space="preserve"> </w:t>
      </w:r>
      <w:r>
        <w:t>conference of the International Communication Association, May 2019, Washington, DC.</w:t>
      </w:r>
    </w:p>
    <w:p w14:paraId="098B247B" w14:textId="120A4564" w:rsidR="005718D0" w:rsidRPr="005718D0" w:rsidRDefault="005718D0" w:rsidP="009030C8">
      <w:pPr>
        <w:pStyle w:val="Heading2"/>
      </w:pPr>
      <w:r w:rsidRPr="005718D0">
        <w:t>Consulting Positions</w:t>
      </w:r>
    </w:p>
    <w:p w14:paraId="2AFEF503" w14:textId="5318803D" w:rsidR="005718D0" w:rsidRDefault="005718D0" w:rsidP="009030C8">
      <w:pPr>
        <w:tabs>
          <w:tab w:val="right" w:pos="9360"/>
        </w:tabs>
        <w:spacing w:after="0" w:line="240" w:lineRule="auto"/>
        <w:ind w:firstLine="360"/>
      </w:pPr>
      <w:r>
        <w:t>Volunteer at Stat</w:t>
      </w:r>
      <w:r w:rsidR="008E2AD9">
        <w:t>-H</w:t>
      </w:r>
      <w:r>
        <w:t>elp.com</w:t>
      </w:r>
      <w:r w:rsidR="003A77C0">
        <w:tab/>
        <w:t>2015-2017</w:t>
      </w:r>
    </w:p>
    <w:p w14:paraId="3221E6D8" w14:textId="604E73A2" w:rsidR="00E97EFB" w:rsidRPr="00E97EFB" w:rsidRDefault="007461FC" w:rsidP="009030C8">
      <w:pPr>
        <w:pStyle w:val="Heading2"/>
      </w:pPr>
      <w:r>
        <w:t xml:space="preserve">Other </w:t>
      </w:r>
      <w:r w:rsidR="00E97EFB">
        <w:t xml:space="preserve">Recent </w:t>
      </w:r>
      <w:r w:rsidR="00E97EFB" w:rsidRPr="00E97EFB">
        <w:t>Leadership</w:t>
      </w:r>
      <w:r w:rsidR="00E97EFB">
        <w:t xml:space="preserve"> Positions</w:t>
      </w:r>
    </w:p>
    <w:p w14:paraId="59C01952" w14:textId="112A793F" w:rsidR="000D4197" w:rsidRDefault="00D45912" w:rsidP="009030C8">
      <w:pPr>
        <w:tabs>
          <w:tab w:val="right" w:pos="9360"/>
        </w:tabs>
        <w:spacing w:after="120" w:line="240" w:lineRule="auto"/>
        <w:ind w:firstLine="360"/>
      </w:pPr>
      <w:r>
        <w:lastRenderedPageBreak/>
        <w:t xml:space="preserve">Penn State University </w:t>
      </w:r>
      <w:r w:rsidR="000D4197">
        <w:t>Graduate/Professional Student Association Delegate</w:t>
      </w:r>
      <w:r w:rsidR="000D4197">
        <w:tab/>
        <w:t>2017-2018</w:t>
      </w:r>
    </w:p>
    <w:p w14:paraId="3E8F37C4" w14:textId="2E9AB258" w:rsidR="00BD0E47" w:rsidRDefault="00E97EFB" w:rsidP="006D3142">
      <w:pPr>
        <w:tabs>
          <w:tab w:val="right" w:pos="9360"/>
        </w:tabs>
        <w:spacing w:after="120" w:line="240" w:lineRule="auto"/>
        <w:ind w:firstLine="360"/>
      </w:pPr>
      <w:r>
        <w:t>BRIDGE (</w:t>
      </w:r>
      <w:r w:rsidR="00914C61">
        <w:t xml:space="preserve">Penn State </w:t>
      </w:r>
      <w:r>
        <w:t>Psychology De</w:t>
      </w:r>
      <w:r w:rsidR="00EC5FD5">
        <w:t>p</w:t>
      </w:r>
      <w:r>
        <w:t>t</w:t>
      </w:r>
      <w:r w:rsidR="00EC5FD5">
        <w:t>.</w:t>
      </w:r>
      <w:r>
        <w:t xml:space="preserve"> Diversity Committee) Co-Chair</w:t>
      </w:r>
      <w:r>
        <w:tab/>
        <w:t>2015-2017</w:t>
      </w:r>
    </w:p>
    <w:p w14:paraId="11DD28F5" w14:textId="0D868780" w:rsidR="006336CB" w:rsidRDefault="006336CB" w:rsidP="006336CB">
      <w:pPr>
        <w:pStyle w:val="Heading2"/>
      </w:pPr>
      <w:r>
        <w:t>Professional Development</w:t>
      </w:r>
      <w:r w:rsidR="00186FD8">
        <w:t xml:space="preserve"> Workshop Attendance</w:t>
      </w:r>
    </w:p>
    <w:p w14:paraId="45395AAA" w14:textId="77777777" w:rsidR="0086546A" w:rsidRPr="00AE3910" w:rsidRDefault="0086546A" w:rsidP="0086546A">
      <w:pPr>
        <w:tabs>
          <w:tab w:val="clear" w:pos="709"/>
          <w:tab w:val="left" w:pos="720"/>
          <w:tab w:val="right" w:pos="9360"/>
        </w:tabs>
        <w:spacing w:after="120" w:line="240" w:lineRule="auto"/>
        <w:ind w:left="720" w:hanging="360"/>
      </w:pPr>
      <w:r>
        <w:t xml:space="preserve">IU </w:t>
      </w:r>
      <w:r w:rsidRPr="00AE3910">
        <w:rPr>
          <w:i/>
          <w:iCs/>
        </w:rPr>
        <w:t>Developing AI Course Policies and Addressing Academic Integrity Violations</w:t>
      </w:r>
      <w:r>
        <w:rPr>
          <w:i/>
          <w:iCs/>
        </w:rPr>
        <w:tab/>
      </w:r>
      <w:r>
        <w:t>2023</w:t>
      </w:r>
    </w:p>
    <w:p w14:paraId="44581196" w14:textId="77777777" w:rsidR="0086546A" w:rsidRPr="00473469" w:rsidRDefault="0086546A" w:rsidP="0086546A">
      <w:pPr>
        <w:tabs>
          <w:tab w:val="clear" w:pos="709"/>
          <w:tab w:val="left" w:pos="720"/>
          <w:tab w:val="right" w:pos="9360"/>
        </w:tabs>
        <w:spacing w:after="120" w:line="240" w:lineRule="auto"/>
        <w:ind w:left="720" w:hanging="360"/>
      </w:pPr>
      <w:r>
        <w:t xml:space="preserve">IU </w:t>
      </w:r>
      <w:r w:rsidRPr="00473469">
        <w:rPr>
          <w:i/>
          <w:iCs/>
        </w:rPr>
        <w:t>Designing Assignments to Mitigate Inappropriate Use of AI</w:t>
      </w:r>
      <w:r>
        <w:rPr>
          <w:i/>
          <w:iCs/>
        </w:rPr>
        <w:tab/>
      </w:r>
      <w:r w:rsidRPr="00473469">
        <w:t>2023</w:t>
      </w:r>
    </w:p>
    <w:p w14:paraId="01A77B91" w14:textId="77777777" w:rsidR="0086546A" w:rsidRDefault="0086546A" w:rsidP="0086546A">
      <w:pPr>
        <w:tabs>
          <w:tab w:val="clear" w:pos="709"/>
          <w:tab w:val="left" w:pos="720"/>
          <w:tab w:val="right" w:pos="9360"/>
        </w:tabs>
        <w:spacing w:after="120" w:line="240" w:lineRule="auto"/>
        <w:ind w:left="720" w:hanging="360"/>
      </w:pPr>
      <w:r>
        <w:t xml:space="preserve">IU </w:t>
      </w:r>
      <w:r w:rsidRPr="00C3779A">
        <w:rPr>
          <w:i/>
          <w:iCs/>
        </w:rPr>
        <w:t>ChatGPT, Teaching in a World with AI: Mitigation, Integration, Adoption</w:t>
      </w:r>
      <w:r>
        <w:tab/>
        <w:t>2023</w:t>
      </w:r>
    </w:p>
    <w:p w14:paraId="07B6C8DB" w14:textId="6768F1C9" w:rsidR="00483B7F" w:rsidRPr="00294796" w:rsidRDefault="00294796" w:rsidP="00294796">
      <w:pPr>
        <w:tabs>
          <w:tab w:val="clear" w:pos="709"/>
          <w:tab w:val="left" w:pos="720"/>
          <w:tab w:val="right" w:pos="9360"/>
        </w:tabs>
        <w:spacing w:after="120" w:line="240" w:lineRule="auto"/>
        <w:ind w:left="720" w:hanging="360"/>
      </w:pPr>
      <w:r>
        <w:t xml:space="preserve">IU Center for Innovative Teaching and Learning Workshop on </w:t>
      </w:r>
      <w:r w:rsidRPr="00294796">
        <w:rPr>
          <w:i/>
          <w:iCs/>
        </w:rPr>
        <w:t>5 Active Learning Strategies Every Instructor Should Know</w:t>
      </w:r>
      <w:r>
        <w:rPr>
          <w:i/>
          <w:iCs/>
        </w:rPr>
        <w:tab/>
      </w:r>
      <w:r>
        <w:t>2022</w:t>
      </w:r>
    </w:p>
    <w:p w14:paraId="062B01E5" w14:textId="1A247776" w:rsidR="006336CB" w:rsidRDefault="006336CB" w:rsidP="006D3142">
      <w:pPr>
        <w:tabs>
          <w:tab w:val="right" w:pos="9360"/>
        </w:tabs>
        <w:spacing w:after="120" w:line="240" w:lineRule="auto"/>
        <w:ind w:firstLine="360"/>
      </w:pPr>
      <w:r>
        <w:t xml:space="preserve">IU </w:t>
      </w:r>
      <w:r w:rsidRPr="006336CB">
        <w:t xml:space="preserve">Faculty Inclusive Excellence </w:t>
      </w:r>
      <w:r>
        <w:t xml:space="preserve">Workshop on </w:t>
      </w:r>
      <w:r w:rsidRPr="00194253">
        <w:rPr>
          <w:i/>
          <w:iCs/>
        </w:rPr>
        <w:t>Race</w:t>
      </w:r>
      <w:r>
        <w:tab/>
        <w:t>2021</w:t>
      </w:r>
    </w:p>
    <w:p w14:paraId="7313745D" w14:textId="36930375" w:rsidR="00483B7F" w:rsidRDefault="00186FD8" w:rsidP="00C7065C">
      <w:pPr>
        <w:tabs>
          <w:tab w:val="right" w:pos="9360"/>
        </w:tabs>
        <w:spacing w:after="120" w:line="240" w:lineRule="auto"/>
        <w:ind w:left="630" w:hanging="270"/>
      </w:pPr>
      <w:r>
        <w:t>I</w:t>
      </w:r>
      <w:r w:rsidR="00F05163">
        <w:t>U C</w:t>
      </w:r>
      <w:r w:rsidR="0013619E">
        <w:t xml:space="preserve">enter for Innovative Teaching and Learning </w:t>
      </w:r>
      <w:r w:rsidR="001E5094">
        <w:t xml:space="preserve">Workshop on </w:t>
      </w:r>
      <w:r w:rsidR="004C280F" w:rsidRPr="003B68E5">
        <w:rPr>
          <w:i/>
          <w:iCs/>
        </w:rPr>
        <w:t>Gathering Mid-Semester Feedback from Students</w:t>
      </w:r>
      <w:r w:rsidR="004C280F">
        <w:tab/>
        <w:t>2020</w:t>
      </w:r>
    </w:p>
    <w:p w14:paraId="0F30B46C" w14:textId="40F863D7" w:rsidR="003B68E5" w:rsidRPr="003B68E5" w:rsidRDefault="003B68E5" w:rsidP="00C7065C">
      <w:pPr>
        <w:tabs>
          <w:tab w:val="right" w:pos="9360"/>
        </w:tabs>
        <w:spacing w:after="120" w:line="240" w:lineRule="auto"/>
        <w:ind w:left="630" w:hanging="270"/>
      </w:pPr>
      <w:r>
        <w:t xml:space="preserve">IU Center for Innovative Teaching and Learning Workshop on </w:t>
      </w:r>
      <w:r w:rsidRPr="003B68E5">
        <w:rPr>
          <w:i/>
          <w:iCs/>
        </w:rPr>
        <w:t>Keep Teaching: Recording and Sharing Video using Kaltura</w:t>
      </w:r>
      <w:r>
        <w:rPr>
          <w:i/>
          <w:iCs/>
        </w:rPr>
        <w:tab/>
      </w:r>
      <w:r w:rsidRPr="003B68E5">
        <w:t>2020</w:t>
      </w:r>
    </w:p>
    <w:p w14:paraId="7EE1F699" w14:textId="1EFE8B9A" w:rsidR="00784E87" w:rsidRPr="00784E87" w:rsidRDefault="00784E87" w:rsidP="00CD0354">
      <w:pPr>
        <w:tabs>
          <w:tab w:val="right" w:pos="9360"/>
        </w:tabs>
        <w:spacing w:after="120" w:line="240" w:lineRule="auto"/>
        <w:ind w:left="720" w:hanging="360"/>
      </w:pPr>
      <w:r>
        <w:t xml:space="preserve">Penn State Schreyer Institute for Teaching Excellence Workshop on </w:t>
      </w:r>
      <w:r w:rsidRPr="00784E87">
        <w:rPr>
          <w:i/>
          <w:iCs/>
        </w:rPr>
        <w:t>Handling Challenging Situations in the Classroom</w:t>
      </w:r>
      <w:r>
        <w:rPr>
          <w:i/>
          <w:iCs/>
        </w:rPr>
        <w:tab/>
      </w:r>
      <w:r>
        <w:t>2018</w:t>
      </w:r>
    </w:p>
    <w:p w14:paraId="3C414F36" w14:textId="286497DF" w:rsidR="006336CB" w:rsidRDefault="00CD0354" w:rsidP="00CD0354">
      <w:pPr>
        <w:tabs>
          <w:tab w:val="right" w:pos="9360"/>
        </w:tabs>
        <w:spacing w:after="120" w:line="240" w:lineRule="auto"/>
        <w:ind w:left="720" w:hanging="360"/>
        <w:rPr>
          <w:rFonts w:eastAsia="Times New Roman" w:cs="Times New Roman"/>
          <w:color w:val="000000"/>
        </w:rPr>
      </w:pPr>
      <w:r>
        <w:t xml:space="preserve">Penn State Schreyer Institute for Teaching Excellence Workshop on </w:t>
      </w:r>
      <w:r w:rsidRPr="00CD0354">
        <w:rPr>
          <w:rFonts w:eastAsia="Times New Roman" w:cs="Times New Roman"/>
          <w:i/>
          <w:iCs/>
          <w:color w:val="000000"/>
        </w:rPr>
        <w:t>Ten Tips for Getting Started with Teaching</w:t>
      </w:r>
      <w:r>
        <w:rPr>
          <w:rFonts w:eastAsia="Times New Roman" w:cs="Times New Roman"/>
          <w:color w:val="000000"/>
        </w:rPr>
        <w:tab/>
        <w:t>2018</w:t>
      </w:r>
    </w:p>
    <w:p w14:paraId="36230541" w14:textId="5A13208A" w:rsidR="002C56BF" w:rsidRPr="002C56BF" w:rsidRDefault="002C56BF" w:rsidP="00CD0354">
      <w:pPr>
        <w:tabs>
          <w:tab w:val="right" w:pos="9360"/>
        </w:tabs>
        <w:spacing w:after="120" w:line="240" w:lineRule="auto"/>
        <w:ind w:left="720" w:hanging="360"/>
      </w:pPr>
      <w:r>
        <w:t xml:space="preserve">Penn State Schreyer Institute for Teaching Excellence Workshop on </w:t>
      </w:r>
      <w:r w:rsidRPr="002C56BF">
        <w:rPr>
          <w:i/>
          <w:iCs/>
        </w:rPr>
        <w:t xml:space="preserve">How to </w:t>
      </w:r>
      <w:r w:rsidR="00335EAC">
        <w:rPr>
          <w:i/>
          <w:iCs/>
        </w:rPr>
        <w:t>P</w:t>
      </w:r>
      <w:r w:rsidRPr="002C56BF">
        <w:rPr>
          <w:i/>
          <w:iCs/>
        </w:rPr>
        <w:t xml:space="preserve">lan a </w:t>
      </w:r>
      <w:r w:rsidR="00335EAC">
        <w:rPr>
          <w:i/>
          <w:iCs/>
        </w:rPr>
        <w:t>C</w:t>
      </w:r>
      <w:r w:rsidRPr="002C56BF">
        <w:rPr>
          <w:i/>
          <w:iCs/>
        </w:rPr>
        <w:t xml:space="preserve">lass </w:t>
      </w:r>
      <w:r w:rsidR="00335EAC">
        <w:rPr>
          <w:i/>
          <w:iCs/>
        </w:rPr>
        <w:t>S</w:t>
      </w:r>
      <w:r w:rsidRPr="002C56BF">
        <w:rPr>
          <w:i/>
          <w:iCs/>
        </w:rPr>
        <w:t>ession</w:t>
      </w:r>
      <w:r>
        <w:rPr>
          <w:i/>
          <w:iCs/>
        </w:rPr>
        <w:tab/>
      </w:r>
      <w:r>
        <w:t>2018</w:t>
      </w:r>
    </w:p>
    <w:sectPr w:rsidR="002C56BF" w:rsidRPr="002C56BF" w:rsidSect="0008320E">
      <w:pgSz w:w="12240" w:h="15840"/>
      <w:pgMar w:top="1440" w:right="1440" w:bottom="1440" w:left="1440"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32D67" w14:textId="77777777" w:rsidR="001B3B73" w:rsidRDefault="001B3B73" w:rsidP="0052354C">
      <w:pPr>
        <w:spacing w:after="0" w:line="240" w:lineRule="auto"/>
      </w:pPr>
      <w:r>
        <w:separator/>
      </w:r>
    </w:p>
  </w:endnote>
  <w:endnote w:type="continuationSeparator" w:id="0">
    <w:p w14:paraId="74093FDE" w14:textId="77777777" w:rsidR="001B3B73" w:rsidRDefault="001B3B73" w:rsidP="00523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roid Sans Fallback">
    <w:panose1 w:val="00000000000000000000"/>
    <w:charset w:val="00"/>
    <w:family w:val="roman"/>
    <w:notTrueType/>
    <w:pitch w:val="default"/>
  </w:font>
  <w:font w:name="Lohit Hind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eeSans">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FF6B6" w14:textId="77777777" w:rsidR="001B3B73" w:rsidRDefault="001B3B73" w:rsidP="0052354C">
      <w:pPr>
        <w:spacing w:after="0" w:line="240" w:lineRule="auto"/>
      </w:pPr>
      <w:r>
        <w:separator/>
      </w:r>
    </w:p>
  </w:footnote>
  <w:footnote w:type="continuationSeparator" w:id="0">
    <w:p w14:paraId="403464BE" w14:textId="77777777" w:rsidR="001B3B73" w:rsidRDefault="001B3B73" w:rsidP="005235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C3C4B"/>
    <w:multiLevelType w:val="hybridMultilevel"/>
    <w:tmpl w:val="B492E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3760B0"/>
    <w:multiLevelType w:val="hybridMultilevel"/>
    <w:tmpl w:val="F484F1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56007912">
    <w:abstractNumId w:val="0"/>
  </w:num>
  <w:num w:numId="2" w16cid:durableId="475336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E47"/>
    <w:rsid w:val="000007A1"/>
    <w:rsid w:val="00001C5A"/>
    <w:rsid w:val="000041BE"/>
    <w:rsid w:val="000047D0"/>
    <w:rsid w:val="000059DF"/>
    <w:rsid w:val="00006821"/>
    <w:rsid w:val="00007726"/>
    <w:rsid w:val="0000796E"/>
    <w:rsid w:val="00007988"/>
    <w:rsid w:val="00011210"/>
    <w:rsid w:val="00012257"/>
    <w:rsid w:val="00012261"/>
    <w:rsid w:val="000126E9"/>
    <w:rsid w:val="00012937"/>
    <w:rsid w:val="00014080"/>
    <w:rsid w:val="00014A32"/>
    <w:rsid w:val="00016128"/>
    <w:rsid w:val="00016EE9"/>
    <w:rsid w:val="0001717E"/>
    <w:rsid w:val="00020BB7"/>
    <w:rsid w:val="0002294B"/>
    <w:rsid w:val="00023448"/>
    <w:rsid w:val="000236AE"/>
    <w:rsid w:val="00023C12"/>
    <w:rsid w:val="00024499"/>
    <w:rsid w:val="000250E1"/>
    <w:rsid w:val="00025E8A"/>
    <w:rsid w:val="00026FF8"/>
    <w:rsid w:val="00027245"/>
    <w:rsid w:val="0003046C"/>
    <w:rsid w:val="00030A12"/>
    <w:rsid w:val="00031263"/>
    <w:rsid w:val="00031DB1"/>
    <w:rsid w:val="00032D58"/>
    <w:rsid w:val="00033EDA"/>
    <w:rsid w:val="00035DD6"/>
    <w:rsid w:val="00036EE1"/>
    <w:rsid w:val="00037CE0"/>
    <w:rsid w:val="00040BCE"/>
    <w:rsid w:val="00040D63"/>
    <w:rsid w:val="00041345"/>
    <w:rsid w:val="00041B9E"/>
    <w:rsid w:val="000426DB"/>
    <w:rsid w:val="000430BC"/>
    <w:rsid w:val="000448DB"/>
    <w:rsid w:val="000453DA"/>
    <w:rsid w:val="00045960"/>
    <w:rsid w:val="00046022"/>
    <w:rsid w:val="000463B9"/>
    <w:rsid w:val="000467ED"/>
    <w:rsid w:val="0004763E"/>
    <w:rsid w:val="000478A8"/>
    <w:rsid w:val="000503F8"/>
    <w:rsid w:val="00050627"/>
    <w:rsid w:val="000506EC"/>
    <w:rsid w:val="000523FE"/>
    <w:rsid w:val="000526D4"/>
    <w:rsid w:val="00052CCD"/>
    <w:rsid w:val="000530B8"/>
    <w:rsid w:val="000541E8"/>
    <w:rsid w:val="0005445A"/>
    <w:rsid w:val="00056049"/>
    <w:rsid w:val="000571A4"/>
    <w:rsid w:val="000615B2"/>
    <w:rsid w:val="00061B9F"/>
    <w:rsid w:val="00062D0B"/>
    <w:rsid w:val="00063F76"/>
    <w:rsid w:val="000651D3"/>
    <w:rsid w:val="00065579"/>
    <w:rsid w:val="000659A5"/>
    <w:rsid w:val="00067FD9"/>
    <w:rsid w:val="00070988"/>
    <w:rsid w:val="000709D3"/>
    <w:rsid w:val="00070C14"/>
    <w:rsid w:val="00071DEE"/>
    <w:rsid w:val="00073764"/>
    <w:rsid w:val="000749F4"/>
    <w:rsid w:val="00074E46"/>
    <w:rsid w:val="000755A0"/>
    <w:rsid w:val="000773AC"/>
    <w:rsid w:val="0007751A"/>
    <w:rsid w:val="00077F9C"/>
    <w:rsid w:val="0008115D"/>
    <w:rsid w:val="0008281B"/>
    <w:rsid w:val="0008320E"/>
    <w:rsid w:val="000834AA"/>
    <w:rsid w:val="00083B29"/>
    <w:rsid w:val="00083C22"/>
    <w:rsid w:val="00085504"/>
    <w:rsid w:val="000858D5"/>
    <w:rsid w:val="00085D5C"/>
    <w:rsid w:val="0008700E"/>
    <w:rsid w:val="00087FA0"/>
    <w:rsid w:val="0009110B"/>
    <w:rsid w:val="00093EEC"/>
    <w:rsid w:val="00094636"/>
    <w:rsid w:val="00095222"/>
    <w:rsid w:val="000952CA"/>
    <w:rsid w:val="000958CC"/>
    <w:rsid w:val="0009607F"/>
    <w:rsid w:val="00096FF7"/>
    <w:rsid w:val="000A0E8C"/>
    <w:rsid w:val="000A107A"/>
    <w:rsid w:val="000A149E"/>
    <w:rsid w:val="000A35C7"/>
    <w:rsid w:val="000A4BDB"/>
    <w:rsid w:val="000A6823"/>
    <w:rsid w:val="000A7CDE"/>
    <w:rsid w:val="000B01E9"/>
    <w:rsid w:val="000B0722"/>
    <w:rsid w:val="000B0CDE"/>
    <w:rsid w:val="000B101A"/>
    <w:rsid w:val="000B11B1"/>
    <w:rsid w:val="000B11D4"/>
    <w:rsid w:val="000B2A2F"/>
    <w:rsid w:val="000B3F51"/>
    <w:rsid w:val="000B4D1F"/>
    <w:rsid w:val="000B4DA0"/>
    <w:rsid w:val="000B6BD4"/>
    <w:rsid w:val="000B783F"/>
    <w:rsid w:val="000C018E"/>
    <w:rsid w:val="000C08B4"/>
    <w:rsid w:val="000C1094"/>
    <w:rsid w:val="000C2CE5"/>
    <w:rsid w:val="000C333D"/>
    <w:rsid w:val="000C3351"/>
    <w:rsid w:val="000C365A"/>
    <w:rsid w:val="000C3A2A"/>
    <w:rsid w:val="000C4C72"/>
    <w:rsid w:val="000C4D56"/>
    <w:rsid w:val="000C6D30"/>
    <w:rsid w:val="000D206A"/>
    <w:rsid w:val="000D23C5"/>
    <w:rsid w:val="000D316F"/>
    <w:rsid w:val="000D37FC"/>
    <w:rsid w:val="000D3BE6"/>
    <w:rsid w:val="000D3D41"/>
    <w:rsid w:val="000D3E61"/>
    <w:rsid w:val="000D4197"/>
    <w:rsid w:val="000D4732"/>
    <w:rsid w:val="000D6742"/>
    <w:rsid w:val="000D67A7"/>
    <w:rsid w:val="000D712B"/>
    <w:rsid w:val="000D7EDD"/>
    <w:rsid w:val="000E007B"/>
    <w:rsid w:val="000E06B9"/>
    <w:rsid w:val="000E09AA"/>
    <w:rsid w:val="000E0B76"/>
    <w:rsid w:val="000E1183"/>
    <w:rsid w:val="000E2AF8"/>
    <w:rsid w:val="000E4941"/>
    <w:rsid w:val="000E49A9"/>
    <w:rsid w:val="000E4C6A"/>
    <w:rsid w:val="000E52A6"/>
    <w:rsid w:val="000E6D21"/>
    <w:rsid w:val="000E70FE"/>
    <w:rsid w:val="000E763E"/>
    <w:rsid w:val="000E7BAD"/>
    <w:rsid w:val="000E7E30"/>
    <w:rsid w:val="000E7F53"/>
    <w:rsid w:val="000F01A5"/>
    <w:rsid w:val="000F0437"/>
    <w:rsid w:val="000F0D6D"/>
    <w:rsid w:val="000F0F6C"/>
    <w:rsid w:val="000F1074"/>
    <w:rsid w:val="000F1477"/>
    <w:rsid w:val="000F1988"/>
    <w:rsid w:val="000F258C"/>
    <w:rsid w:val="000F2BFA"/>
    <w:rsid w:val="000F34B2"/>
    <w:rsid w:val="000F39DB"/>
    <w:rsid w:val="000F522B"/>
    <w:rsid w:val="000F586D"/>
    <w:rsid w:val="000F66E9"/>
    <w:rsid w:val="000F68E4"/>
    <w:rsid w:val="000F7310"/>
    <w:rsid w:val="0010048F"/>
    <w:rsid w:val="0010151D"/>
    <w:rsid w:val="00102596"/>
    <w:rsid w:val="001026E2"/>
    <w:rsid w:val="00102A40"/>
    <w:rsid w:val="00102D5B"/>
    <w:rsid w:val="00105879"/>
    <w:rsid w:val="001059B5"/>
    <w:rsid w:val="00106EBB"/>
    <w:rsid w:val="001079D0"/>
    <w:rsid w:val="00110BE6"/>
    <w:rsid w:val="00111290"/>
    <w:rsid w:val="00111B70"/>
    <w:rsid w:val="00111FB6"/>
    <w:rsid w:val="00112280"/>
    <w:rsid w:val="001123FA"/>
    <w:rsid w:val="00113C3A"/>
    <w:rsid w:val="00115CD8"/>
    <w:rsid w:val="00116A2F"/>
    <w:rsid w:val="00116DA6"/>
    <w:rsid w:val="001179D3"/>
    <w:rsid w:val="00117CA6"/>
    <w:rsid w:val="00120396"/>
    <w:rsid w:val="00120677"/>
    <w:rsid w:val="0012091E"/>
    <w:rsid w:val="0012160A"/>
    <w:rsid w:val="001216C0"/>
    <w:rsid w:val="00121B58"/>
    <w:rsid w:val="00121FBF"/>
    <w:rsid w:val="001224B8"/>
    <w:rsid w:val="00122E2A"/>
    <w:rsid w:val="00123000"/>
    <w:rsid w:val="00124E62"/>
    <w:rsid w:val="0012672A"/>
    <w:rsid w:val="00126AD2"/>
    <w:rsid w:val="001300A7"/>
    <w:rsid w:val="00130B9C"/>
    <w:rsid w:val="00131B9E"/>
    <w:rsid w:val="00132857"/>
    <w:rsid w:val="00132AA5"/>
    <w:rsid w:val="00133245"/>
    <w:rsid w:val="001337A9"/>
    <w:rsid w:val="00134098"/>
    <w:rsid w:val="001340DE"/>
    <w:rsid w:val="00134986"/>
    <w:rsid w:val="00135BDF"/>
    <w:rsid w:val="0013619E"/>
    <w:rsid w:val="001364DF"/>
    <w:rsid w:val="001364EF"/>
    <w:rsid w:val="00137DF2"/>
    <w:rsid w:val="00137F27"/>
    <w:rsid w:val="0014154E"/>
    <w:rsid w:val="001418C5"/>
    <w:rsid w:val="00141A07"/>
    <w:rsid w:val="00142ACA"/>
    <w:rsid w:val="00142D8E"/>
    <w:rsid w:val="00143666"/>
    <w:rsid w:val="00143AE6"/>
    <w:rsid w:val="001446F5"/>
    <w:rsid w:val="00144DF4"/>
    <w:rsid w:val="0014595C"/>
    <w:rsid w:val="00146DCF"/>
    <w:rsid w:val="00147286"/>
    <w:rsid w:val="0015014D"/>
    <w:rsid w:val="0015034C"/>
    <w:rsid w:val="00150C36"/>
    <w:rsid w:val="0015146C"/>
    <w:rsid w:val="00151656"/>
    <w:rsid w:val="00151D84"/>
    <w:rsid w:val="00153BBA"/>
    <w:rsid w:val="0015526C"/>
    <w:rsid w:val="0015549B"/>
    <w:rsid w:val="00155A38"/>
    <w:rsid w:val="00155CDF"/>
    <w:rsid w:val="0015684D"/>
    <w:rsid w:val="00156F2C"/>
    <w:rsid w:val="00161003"/>
    <w:rsid w:val="0016187A"/>
    <w:rsid w:val="00161D2A"/>
    <w:rsid w:val="00162880"/>
    <w:rsid w:val="00162BB3"/>
    <w:rsid w:val="0016340F"/>
    <w:rsid w:val="00163D71"/>
    <w:rsid w:val="001640AF"/>
    <w:rsid w:val="0016493D"/>
    <w:rsid w:val="00164EEA"/>
    <w:rsid w:val="001651D9"/>
    <w:rsid w:val="00165584"/>
    <w:rsid w:val="001658A5"/>
    <w:rsid w:val="001661E4"/>
    <w:rsid w:val="00166C38"/>
    <w:rsid w:val="0016779A"/>
    <w:rsid w:val="001707CB"/>
    <w:rsid w:val="00170872"/>
    <w:rsid w:val="001719D0"/>
    <w:rsid w:val="00171B8D"/>
    <w:rsid w:val="00171F58"/>
    <w:rsid w:val="00172CDA"/>
    <w:rsid w:val="00172EB1"/>
    <w:rsid w:val="00172F8D"/>
    <w:rsid w:val="00174707"/>
    <w:rsid w:val="00174C43"/>
    <w:rsid w:val="00176D4F"/>
    <w:rsid w:val="001770D8"/>
    <w:rsid w:val="00177B70"/>
    <w:rsid w:val="00177BED"/>
    <w:rsid w:val="001802CC"/>
    <w:rsid w:val="0018034A"/>
    <w:rsid w:val="00180637"/>
    <w:rsid w:val="001809AD"/>
    <w:rsid w:val="001814F6"/>
    <w:rsid w:val="00181517"/>
    <w:rsid w:val="00181648"/>
    <w:rsid w:val="00181754"/>
    <w:rsid w:val="0018188E"/>
    <w:rsid w:val="00181B52"/>
    <w:rsid w:val="001826A9"/>
    <w:rsid w:val="00184BDD"/>
    <w:rsid w:val="001853CF"/>
    <w:rsid w:val="0018547E"/>
    <w:rsid w:val="001862FE"/>
    <w:rsid w:val="00186803"/>
    <w:rsid w:val="00186FD8"/>
    <w:rsid w:val="001872E5"/>
    <w:rsid w:val="0018798A"/>
    <w:rsid w:val="00187D2D"/>
    <w:rsid w:val="001922F4"/>
    <w:rsid w:val="00193C5A"/>
    <w:rsid w:val="00193F7C"/>
    <w:rsid w:val="00194253"/>
    <w:rsid w:val="00195315"/>
    <w:rsid w:val="00195391"/>
    <w:rsid w:val="001A0336"/>
    <w:rsid w:val="001A1071"/>
    <w:rsid w:val="001A1B9E"/>
    <w:rsid w:val="001A211B"/>
    <w:rsid w:val="001A2B26"/>
    <w:rsid w:val="001A30DB"/>
    <w:rsid w:val="001A520D"/>
    <w:rsid w:val="001A5334"/>
    <w:rsid w:val="001A5FDA"/>
    <w:rsid w:val="001A706C"/>
    <w:rsid w:val="001B100A"/>
    <w:rsid w:val="001B11C5"/>
    <w:rsid w:val="001B1C55"/>
    <w:rsid w:val="001B278C"/>
    <w:rsid w:val="001B2E5E"/>
    <w:rsid w:val="001B3B73"/>
    <w:rsid w:val="001B5802"/>
    <w:rsid w:val="001B6848"/>
    <w:rsid w:val="001B7033"/>
    <w:rsid w:val="001B760E"/>
    <w:rsid w:val="001B7B31"/>
    <w:rsid w:val="001C014D"/>
    <w:rsid w:val="001C0F96"/>
    <w:rsid w:val="001C18E8"/>
    <w:rsid w:val="001C26F6"/>
    <w:rsid w:val="001C3011"/>
    <w:rsid w:val="001C3990"/>
    <w:rsid w:val="001C401D"/>
    <w:rsid w:val="001C4B62"/>
    <w:rsid w:val="001C4C9A"/>
    <w:rsid w:val="001C4F7B"/>
    <w:rsid w:val="001C5EFC"/>
    <w:rsid w:val="001C6906"/>
    <w:rsid w:val="001C6ECF"/>
    <w:rsid w:val="001C7E2E"/>
    <w:rsid w:val="001D0282"/>
    <w:rsid w:val="001D056F"/>
    <w:rsid w:val="001D0759"/>
    <w:rsid w:val="001D0FC3"/>
    <w:rsid w:val="001D1280"/>
    <w:rsid w:val="001D14A6"/>
    <w:rsid w:val="001D1554"/>
    <w:rsid w:val="001D2A29"/>
    <w:rsid w:val="001D2A91"/>
    <w:rsid w:val="001D2B62"/>
    <w:rsid w:val="001D33B5"/>
    <w:rsid w:val="001D3C17"/>
    <w:rsid w:val="001D5F01"/>
    <w:rsid w:val="001D6446"/>
    <w:rsid w:val="001D6C1F"/>
    <w:rsid w:val="001E0A48"/>
    <w:rsid w:val="001E1044"/>
    <w:rsid w:val="001E1941"/>
    <w:rsid w:val="001E1958"/>
    <w:rsid w:val="001E26C7"/>
    <w:rsid w:val="001E2DEA"/>
    <w:rsid w:val="001E3802"/>
    <w:rsid w:val="001E46D1"/>
    <w:rsid w:val="001E473F"/>
    <w:rsid w:val="001E4B5C"/>
    <w:rsid w:val="001E4B70"/>
    <w:rsid w:val="001E5094"/>
    <w:rsid w:val="001E56F7"/>
    <w:rsid w:val="001E5AB3"/>
    <w:rsid w:val="001E6317"/>
    <w:rsid w:val="001E63E7"/>
    <w:rsid w:val="001F1826"/>
    <w:rsid w:val="001F2704"/>
    <w:rsid w:val="001F2FCD"/>
    <w:rsid w:val="001F3001"/>
    <w:rsid w:val="001F3012"/>
    <w:rsid w:val="001F39AC"/>
    <w:rsid w:val="001F4B95"/>
    <w:rsid w:val="001F4BFE"/>
    <w:rsid w:val="001F5684"/>
    <w:rsid w:val="001F6616"/>
    <w:rsid w:val="001F6AB9"/>
    <w:rsid w:val="001F6BA7"/>
    <w:rsid w:val="001F6FA1"/>
    <w:rsid w:val="001F7271"/>
    <w:rsid w:val="001F7351"/>
    <w:rsid w:val="002001C3"/>
    <w:rsid w:val="00200ACB"/>
    <w:rsid w:val="00200FC7"/>
    <w:rsid w:val="00202AE8"/>
    <w:rsid w:val="00202DFC"/>
    <w:rsid w:val="00202E02"/>
    <w:rsid w:val="00203237"/>
    <w:rsid w:val="00203372"/>
    <w:rsid w:val="002044B2"/>
    <w:rsid w:val="00205B6E"/>
    <w:rsid w:val="002060C5"/>
    <w:rsid w:val="00206319"/>
    <w:rsid w:val="00206ADB"/>
    <w:rsid w:val="00207BB2"/>
    <w:rsid w:val="0021091D"/>
    <w:rsid w:val="0021218B"/>
    <w:rsid w:val="002125DA"/>
    <w:rsid w:val="002127CC"/>
    <w:rsid w:val="00213B6D"/>
    <w:rsid w:val="002140A1"/>
    <w:rsid w:val="00214366"/>
    <w:rsid w:val="00214858"/>
    <w:rsid w:val="00214955"/>
    <w:rsid w:val="002151EF"/>
    <w:rsid w:val="00215396"/>
    <w:rsid w:val="00215524"/>
    <w:rsid w:val="00215585"/>
    <w:rsid w:val="00215C04"/>
    <w:rsid w:val="0021638E"/>
    <w:rsid w:val="002169F3"/>
    <w:rsid w:val="00216CA4"/>
    <w:rsid w:val="002170ED"/>
    <w:rsid w:val="002201BB"/>
    <w:rsid w:val="00220344"/>
    <w:rsid w:val="00220F40"/>
    <w:rsid w:val="00221189"/>
    <w:rsid w:val="00221661"/>
    <w:rsid w:val="0022265D"/>
    <w:rsid w:val="0022272D"/>
    <w:rsid w:val="0022370B"/>
    <w:rsid w:val="00223F08"/>
    <w:rsid w:val="00224B73"/>
    <w:rsid w:val="00226743"/>
    <w:rsid w:val="00226907"/>
    <w:rsid w:val="00226D04"/>
    <w:rsid w:val="00230BB7"/>
    <w:rsid w:val="0023181B"/>
    <w:rsid w:val="00232ACC"/>
    <w:rsid w:val="00233928"/>
    <w:rsid w:val="00233EF8"/>
    <w:rsid w:val="002344D8"/>
    <w:rsid w:val="002358BF"/>
    <w:rsid w:val="00235C08"/>
    <w:rsid w:val="00236AF6"/>
    <w:rsid w:val="00236B7F"/>
    <w:rsid w:val="0023723C"/>
    <w:rsid w:val="002406CB"/>
    <w:rsid w:val="00240752"/>
    <w:rsid w:val="00241155"/>
    <w:rsid w:val="002411E4"/>
    <w:rsid w:val="00241968"/>
    <w:rsid w:val="00241C95"/>
    <w:rsid w:val="00241CA9"/>
    <w:rsid w:val="00243EFD"/>
    <w:rsid w:val="00244D33"/>
    <w:rsid w:val="002454AE"/>
    <w:rsid w:val="00246D33"/>
    <w:rsid w:val="00251DAD"/>
    <w:rsid w:val="00251FC9"/>
    <w:rsid w:val="0025250F"/>
    <w:rsid w:val="002528BB"/>
    <w:rsid w:val="00253062"/>
    <w:rsid w:val="00253C27"/>
    <w:rsid w:val="00253EDA"/>
    <w:rsid w:val="002541F9"/>
    <w:rsid w:val="00255F82"/>
    <w:rsid w:val="00257611"/>
    <w:rsid w:val="00257895"/>
    <w:rsid w:val="00257D07"/>
    <w:rsid w:val="00260F8E"/>
    <w:rsid w:val="002616DC"/>
    <w:rsid w:val="002619E7"/>
    <w:rsid w:val="002628D3"/>
    <w:rsid w:val="00262E78"/>
    <w:rsid w:val="00264117"/>
    <w:rsid w:val="00265628"/>
    <w:rsid w:val="0026564C"/>
    <w:rsid w:val="00265FB9"/>
    <w:rsid w:val="002663A8"/>
    <w:rsid w:val="0026732C"/>
    <w:rsid w:val="00267F85"/>
    <w:rsid w:val="00270469"/>
    <w:rsid w:val="00270EF3"/>
    <w:rsid w:val="002711C3"/>
    <w:rsid w:val="002718B1"/>
    <w:rsid w:val="00271BAD"/>
    <w:rsid w:val="002730D6"/>
    <w:rsid w:val="00273618"/>
    <w:rsid w:val="00273695"/>
    <w:rsid w:val="0027375E"/>
    <w:rsid w:val="00274B9C"/>
    <w:rsid w:val="00274DF7"/>
    <w:rsid w:val="00275900"/>
    <w:rsid w:val="00275E9F"/>
    <w:rsid w:val="00277250"/>
    <w:rsid w:val="00277429"/>
    <w:rsid w:val="002775ED"/>
    <w:rsid w:val="00277C5F"/>
    <w:rsid w:val="0028026C"/>
    <w:rsid w:val="00280445"/>
    <w:rsid w:val="002805C6"/>
    <w:rsid w:val="0028188B"/>
    <w:rsid w:val="00281E00"/>
    <w:rsid w:val="00282DD6"/>
    <w:rsid w:val="00282EF4"/>
    <w:rsid w:val="00282FA3"/>
    <w:rsid w:val="0028338F"/>
    <w:rsid w:val="002856B1"/>
    <w:rsid w:val="00285779"/>
    <w:rsid w:val="00285972"/>
    <w:rsid w:val="00286474"/>
    <w:rsid w:val="0028699F"/>
    <w:rsid w:val="002901A2"/>
    <w:rsid w:val="0029031C"/>
    <w:rsid w:val="00290976"/>
    <w:rsid w:val="00290993"/>
    <w:rsid w:val="0029101E"/>
    <w:rsid w:val="00291315"/>
    <w:rsid w:val="002922F6"/>
    <w:rsid w:val="002923F8"/>
    <w:rsid w:val="00294796"/>
    <w:rsid w:val="00294B45"/>
    <w:rsid w:val="00295C34"/>
    <w:rsid w:val="00295D0E"/>
    <w:rsid w:val="0029601D"/>
    <w:rsid w:val="002A1439"/>
    <w:rsid w:val="002A1511"/>
    <w:rsid w:val="002A171C"/>
    <w:rsid w:val="002A1722"/>
    <w:rsid w:val="002A22E8"/>
    <w:rsid w:val="002A5BA6"/>
    <w:rsid w:val="002A6A96"/>
    <w:rsid w:val="002A706F"/>
    <w:rsid w:val="002B0E6C"/>
    <w:rsid w:val="002B0EA2"/>
    <w:rsid w:val="002B12BC"/>
    <w:rsid w:val="002B13B2"/>
    <w:rsid w:val="002B25F9"/>
    <w:rsid w:val="002B32CC"/>
    <w:rsid w:val="002B3D89"/>
    <w:rsid w:val="002B3EB7"/>
    <w:rsid w:val="002B4A2B"/>
    <w:rsid w:val="002B4E67"/>
    <w:rsid w:val="002B5923"/>
    <w:rsid w:val="002B5944"/>
    <w:rsid w:val="002B6609"/>
    <w:rsid w:val="002B6859"/>
    <w:rsid w:val="002B7DBE"/>
    <w:rsid w:val="002B7E73"/>
    <w:rsid w:val="002C022C"/>
    <w:rsid w:val="002C1365"/>
    <w:rsid w:val="002C227B"/>
    <w:rsid w:val="002C2532"/>
    <w:rsid w:val="002C3214"/>
    <w:rsid w:val="002C342E"/>
    <w:rsid w:val="002C4F1D"/>
    <w:rsid w:val="002C56BF"/>
    <w:rsid w:val="002C6867"/>
    <w:rsid w:val="002C6FDB"/>
    <w:rsid w:val="002C7216"/>
    <w:rsid w:val="002D269F"/>
    <w:rsid w:val="002D3B1A"/>
    <w:rsid w:val="002D3B25"/>
    <w:rsid w:val="002D3EA4"/>
    <w:rsid w:val="002D40F5"/>
    <w:rsid w:val="002D48F3"/>
    <w:rsid w:val="002D4A8D"/>
    <w:rsid w:val="002D5C1E"/>
    <w:rsid w:val="002E010C"/>
    <w:rsid w:val="002E081E"/>
    <w:rsid w:val="002E11DA"/>
    <w:rsid w:val="002E12F6"/>
    <w:rsid w:val="002E1308"/>
    <w:rsid w:val="002E16BF"/>
    <w:rsid w:val="002E1974"/>
    <w:rsid w:val="002E2661"/>
    <w:rsid w:val="002E2D0D"/>
    <w:rsid w:val="002E3970"/>
    <w:rsid w:val="002E4551"/>
    <w:rsid w:val="002E4CE3"/>
    <w:rsid w:val="002E5A03"/>
    <w:rsid w:val="002E63F2"/>
    <w:rsid w:val="002E7969"/>
    <w:rsid w:val="002E7FD2"/>
    <w:rsid w:val="002F00B9"/>
    <w:rsid w:val="002F0353"/>
    <w:rsid w:val="002F1BEA"/>
    <w:rsid w:val="002F3294"/>
    <w:rsid w:val="002F35A2"/>
    <w:rsid w:val="002F3C01"/>
    <w:rsid w:val="002F67CB"/>
    <w:rsid w:val="002F7A3D"/>
    <w:rsid w:val="00300643"/>
    <w:rsid w:val="003011F1"/>
    <w:rsid w:val="0030120F"/>
    <w:rsid w:val="003014EF"/>
    <w:rsid w:val="00301834"/>
    <w:rsid w:val="0030294F"/>
    <w:rsid w:val="00303B91"/>
    <w:rsid w:val="00303FD2"/>
    <w:rsid w:val="00304087"/>
    <w:rsid w:val="00304A40"/>
    <w:rsid w:val="00304DA3"/>
    <w:rsid w:val="00305278"/>
    <w:rsid w:val="003053D7"/>
    <w:rsid w:val="003065DD"/>
    <w:rsid w:val="00306C4A"/>
    <w:rsid w:val="00306F05"/>
    <w:rsid w:val="00307114"/>
    <w:rsid w:val="003104EC"/>
    <w:rsid w:val="003105A9"/>
    <w:rsid w:val="00310833"/>
    <w:rsid w:val="00310B1F"/>
    <w:rsid w:val="00310CC9"/>
    <w:rsid w:val="00311834"/>
    <w:rsid w:val="00311928"/>
    <w:rsid w:val="00311E94"/>
    <w:rsid w:val="0031219B"/>
    <w:rsid w:val="00312236"/>
    <w:rsid w:val="00313361"/>
    <w:rsid w:val="00313EEE"/>
    <w:rsid w:val="003140E4"/>
    <w:rsid w:val="003144C7"/>
    <w:rsid w:val="00314567"/>
    <w:rsid w:val="003159D5"/>
    <w:rsid w:val="00316846"/>
    <w:rsid w:val="00320419"/>
    <w:rsid w:val="0032115D"/>
    <w:rsid w:val="0032162D"/>
    <w:rsid w:val="0032263D"/>
    <w:rsid w:val="0032291A"/>
    <w:rsid w:val="00323D30"/>
    <w:rsid w:val="003252C5"/>
    <w:rsid w:val="00325DA8"/>
    <w:rsid w:val="00327EEE"/>
    <w:rsid w:val="00330475"/>
    <w:rsid w:val="003309D0"/>
    <w:rsid w:val="003312B7"/>
    <w:rsid w:val="00331901"/>
    <w:rsid w:val="00331AA5"/>
    <w:rsid w:val="00331D23"/>
    <w:rsid w:val="0033273F"/>
    <w:rsid w:val="00332AD6"/>
    <w:rsid w:val="003335F1"/>
    <w:rsid w:val="00333984"/>
    <w:rsid w:val="003339AD"/>
    <w:rsid w:val="00334173"/>
    <w:rsid w:val="003345DA"/>
    <w:rsid w:val="0033528D"/>
    <w:rsid w:val="00335EAC"/>
    <w:rsid w:val="0033648C"/>
    <w:rsid w:val="0033793D"/>
    <w:rsid w:val="00340AB4"/>
    <w:rsid w:val="00340EB8"/>
    <w:rsid w:val="00342176"/>
    <w:rsid w:val="00342F62"/>
    <w:rsid w:val="003438B9"/>
    <w:rsid w:val="0034551D"/>
    <w:rsid w:val="00345B25"/>
    <w:rsid w:val="00347580"/>
    <w:rsid w:val="003475C4"/>
    <w:rsid w:val="0034769B"/>
    <w:rsid w:val="003476F3"/>
    <w:rsid w:val="00347E9E"/>
    <w:rsid w:val="0035137F"/>
    <w:rsid w:val="0035190D"/>
    <w:rsid w:val="00351F5E"/>
    <w:rsid w:val="00352251"/>
    <w:rsid w:val="00352406"/>
    <w:rsid w:val="0035381D"/>
    <w:rsid w:val="00353A51"/>
    <w:rsid w:val="003540FD"/>
    <w:rsid w:val="0035534A"/>
    <w:rsid w:val="003560C3"/>
    <w:rsid w:val="003569F9"/>
    <w:rsid w:val="00357E28"/>
    <w:rsid w:val="0036085A"/>
    <w:rsid w:val="00360B86"/>
    <w:rsid w:val="00362733"/>
    <w:rsid w:val="00362895"/>
    <w:rsid w:val="00362E5F"/>
    <w:rsid w:val="00363158"/>
    <w:rsid w:val="00363487"/>
    <w:rsid w:val="00363892"/>
    <w:rsid w:val="00364BF2"/>
    <w:rsid w:val="003662E1"/>
    <w:rsid w:val="003663FD"/>
    <w:rsid w:val="003674B6"/>
    <w:rsid w:val="00367E66"/>
    <w:rsid w:val="00370880"/>
    <w:rsid w:val="00371BE4"/>
    <w:rsid w:val="00371D88"/>
    <w:rsid w:val="00372A4A"/>
    <w:rsid w:val="00372D9E"/>
    <w:rsid w:val="003731BE"/>
    <w:rsid w:val="00373C6A"/>
    <w:rsid w:val="003748F4"/>
    <w:rsid w:val="0037571D"/>
    <w:rsid w:val="00375AFC"/>
    <w:rsid w:val="00377121"/>
    <w:rsid w:val="00377811"/>
    <w:rsid w:val="0037788A"/>
    <w:rsid w:val="00377FBE"/>
    <w:rsid w:val="00380A8B"/>
    <w:rsid w:val="0038157A"/>
    <w:rsid w:val="0038186D"/>
    <w:rsid w:val="00382906"/>
    <w:rsid w:val="00384640"/>
    <w:rsid w:val="00384BB3"/>
    <w:rsid w:val="00385A19"/>
    <w:rsid w:val="0038669C"/>
    <w:rsid w:val="00386D84"/>
    <w:rsid w:val="00390081"/>
    <w:rsid w:val="00392950"/>
    <w:rsid w:val="003931A9"/>
    <w:rsid w:val="003932F5"/>
    <w:rsid w:val="003966EE"/>
    <w:rsid w:val="003A1B93"/>
    <w:rsid w:val="003A24FB"/>
    <w:rsid w:val="003A2DEC"/>
    <w:rsid w:val="003A3414"/>
    <w:rsid w:val="003A48FB"/>
    <w:rsid w:val="003A5553"/>
    <w:rsid w:val="003A6921"/>
    <w:rsid w:val="003A7085"/>
    <w:rsid w:val="003A722F"/>
    <w:rsid w:val="003A73CE"/>
    <w:rsid w:val="003A769B"/>
    <w:rsid w:val="003A77C0"/>
    <w:rsid w:val="003A784F"/>
    <w:rsid w:val="003A7D78"/>
    <w:rsid w:val="003B01AF"/>
    <w:rsid w:val="003B0911"/>
    <w:rsid w:val="003B0ADA"/>
    <w:rsid w:val="003B124A"/>
    <w:rsid w:val="003B38E2"/>
    <w:rsid w:val="003B4461"/>
    <w:rsid w:val="003B57FA"/>
    <w:rsid w:val="003B64D0"/>
    <w:rsid w:val="003B6743"/>
    <w:rsid w:val="003B68E5"/>
    <w:rsid w:val="003B6FEB"/>
    <w:rsid w:val="003B70A7"/>
    <w:rsid w:val="003B74FB"/>
    <w:rsid w:val="003C050E"/>
    <w:rsid w:val="003C1699"/>
    <w:rsid w:val="003C16A3"/>
    <w:rsid w:val="003C2EB0"/>
    <w:rsid w:val="003C397B"/>
    <w:rsid w:val="003C398F"/>
    <w:rsid w:val="003C3F1A"/>
    <w:rsid w:val="003C4F3A"/>
    <w:rsid w:val="003C5FA8"/>
    <w:rsid w:val="003C65FC"/>
    <w:rsid w:val="003C6AD4"/>
    <w:rsid w:val="003C6DFF"/>
    <w:rsid w:val="003C78C3"/>
    <w:rsid w:val="003C79A4"/>
    <w:rsid w:val="003D026E"/>
    <w:rsid w:val="003D0FA8"/>
    <w:rsid w:val="003D155B"/>
    <w:rsid w:val="003D1BAB"/>
    <w:rsid w:val="003D2052"/>
    <w:rsid w:val="003D229C"/>
    <w:rsid w:val="003D2973"/>
    <w:rsid w:val="003D2E5C"/>
    <w:rsid w:val="003D31A5"/>
    <w:rsid w:val="003D4343"/>
    <w:rsid w:val="003D4BAC"/>
    <w:rsid w:val="003D4C4A"/>
    <w:rsid w:val="003D4CBD"/>
    <w:rsid w:val="003D4F63"/>
    <w:rsid w:val="003D5C35"/>
    <w:rsid w:val="003D654F"/>
    <w:rsid w:val="003D6697"/>
    <w:rsid w:val="003D6DA3"/>
    <w:rsid w:val="003D7503"/>
    <w:rsid w:val="003D7EF0"/>
    <w:rsid w:val="003E14A0"/>
    <w:rsid w:val="003E163F"/>
    <w:rsid w:val="003E1BBC"/>
    <w:rsid w:val="003E263F"/>
    <w:rsid w:val="003E2CBD"/>
    <w:rsid w:val="003E3117"/>
    <w:rsid w:val="003E368B"/>
    <w:rsid w:val="003E3F8C"/>
    <w:rsid w:val="003E523A"/>
    <w:rsid w:val="003E6A6F"/>
    <w:rsid w:val="003E6C25"/>
    <w:rsid w:val="003E7F54"/>
    <w:rsid w:val="003F0637"/>
    <w:rsid w:val="003F0F8B"/>
    <w:rsid w:val="003F125B"/>
    <w:rsid w:val="003F17CE"/>
    <w:rsid w:val="003F1C8D"/>
    <w:rsid w:val="003F1FAE"/>
    <w:rsid w:val="003F29BD"/>
    <w:rsid w:val="003F42BC"/>
    <w:rsid w:val="003F4AAC"/>
    <w:rsid w:val="003F4B07"/>
    <w:rsid w:val="003F4C30"/>
    <w:rsid w:val="003F4DA0"/>
    <w:rsid w:val="003F4EC1"/>
    <w:rsid w:val="003F50AA"/>
    <w:rsid w:val="003F564F"/>
    <w:rsid w:val="003F5A0D"/>
    <w:rsid w:val="003F5A87"/>
    <w:rsid w:val="003F7522"/>
    <w:rsid w:val="003F774B"/>
    <w:rsid w:val="003F7F7E"/>
    <w:rsid w:val="00401148"/>
    <w:rsid w:val="004020A1"/>
    <w:rsid w:val="0040258D"/>
    <w:rsid w:val="0040291C"/>
    <w:rsid w:val="00403BD0"/>
    <w:rsid w:val="00404323"/>
    <w:rsid w:val="00405127"/>
    <w:rsid w:val="004062C5"/>
    <w:rsid w:val="00410999"/>
    <w:rsid w:val="00410B1D"/>
    <w:rsid w:val="00411089"/>
    <w:rsid w:val="00412B2B"/>
    <w:rsid w:val="00412B6C"/>
    <w:rsid w:val="00413495"/>
    <w:rsid w:val="00413950"/>
    <w:rsid w:val="00413A07"/>
    <w:rsid w:val="00414C78"/>
    <w:rsid w:val="004152EA"/>
    <w:rsid w:val="00415BF9"/>
    <w:rsid w:val="00415DDB"/>
    <w:rsid w:val="00416246"/>
    <w:rsid w:val="004169AE"/>
    <w:rsid w:val="00422004"/>
    <w:rsid w:val="0042218F"/>
    <w:rsid w:val="004228D2"/>
    <w:rsid w:val="00422D65"/>
    <w:rsid w:val="004249D2"/>
    <w:rsid w:val="00424A2A"/>
    <w:rsid w:val="00425518"/>
    <w:rsid w:val="00425B7F"/>
    <w:rsid w:val="004266D4"/>
    <w:rsid w:val="00426E54"/>
    <w:rsid w:val="00427A0D"/>
    <w:rsid w:val="0043001B"/>
    <w:rsid w:val="0043150A"/>
    <w:rsid w:val="00431634"/>
    <w:rsid w:val="004322C3"/>
    <w:rsid w:val="00432BD5"/>
    <w:rsid w:val="00432FBD"/>
    <w:rsid w:val="0043334C"/>
    <w:rsid w:val="00435CAB"/>
    <w:rsid w:val="00435E39"/>
    <w:rsid w:val="00435EA2"/>
    <w:rsid w:val="00436056"/>
    <w:rsid w:val="00436F52"/>
    <w:rsid w:val="004372CB"/>
    <w:rsid w:val="00437938"/>
    <w:rsid w:val="00440788"/>
    <w:rsid w:val="00441552"/>
    <w:rsid w:val="004416C8"/>
    <w:rsid w:val="0044351E"/>
    <w:rsid w:val="004439C7"/>
    <w:rsid w:val="00446301"/>
    <w:rsid w:val="00446568"/>
    <w:rsid w:val="00446B83"/>
    <w:rsid w:val="00450F92"/>
    <w:rsid w:val="00452244"/>
    <w:rsid w:val="00452654"/>
    <w:rsid w:val="004526A2"/>
    <w:rsid w:val="00452BD1"/>
    <w:rsid w:val="00453876"/>
    <w:rsid w:val="0045450A"/>
    <w:rsid w:val="00454DC5"/>
    <w:rsid w:val="0045755B"/>
    <w:rsid w:val="00457B3F"/>
    <w:rsid w:val="00460621"/>
    <w:rsid w:val="0046120F"/>
    <w:rsid w:val="00461A02"/>
    <w:rsid w:val="00461AA0"/>
    <w:rsid w:val="00461CC4"/>
    <w:rsid w:val="00461EEE"/>
    <w:rsid w:val="00462488"/>
    <w:rsid w:val="0046400B"/>
    <w:rsid w:val="00464A36"/>
    <w:rsid w:val="00464F2A"/>
    <w:rsid w:val="004655A2"/>
    <w:rsid w:val="00465A93"/>
    <w:rsid w:val="00467856"/>
    <w:rsid w:val="0046786F"/>
    <w:rsid w:val="00467A07"/>
    <w:rsid w:val="00467EE3"/>
    <w:rsid w:val="004710BC"/>
    <w:rsid w:val="004711A0"/>
    <w:rsid w:val="004739E3"/>
    <w:rsid w:val="00473EB7"/>
    <w:rsid w:val="00474B1B"/>
    <w:rsid w:val="00474D97"/>
    <w:rsid w:val="00474E01"/>
    <w:rsid w:val="00477298"/>
    <w:rsid w:val="00477356"/>
    <w:rsid w:val="0048018D"/>
    <w:rsid w:val="0048159A"/>
    <w:rsid w:val="00482536"/>
    <w:rsid w:val="00483B7F"/>
    <w:rsid w:val="00483CF8"/>
    <w:rsid w:val="004842EC"/>
    <w:rsid w:val="00485976"/>
    <w:rsid w:val="00485ADC"/>
    <w:rsid w:val="004864C8"/>
    <w:rsid w:val="0048690F"/>
    <w:rsid w:val="00487576"/>
    <w:rsid w:val="0048774A"/>
    <w:rsid w:val="0049061E"/>
    <w:rsid w:val="0049125A"/>
    <w:rsid w:val="00491B70"/>
    <w:rsid w:val="00491C45"/>
    <w:rsid w:val="00492A96"/>
    <w:rsid w:val="0049325A"/>
    <w:rsid w:val="00493B24"/>
    <w:rsid w:val="00493D00"/>
    <w:rsid w:val="004956E3"/>
    <w:rsid w:val="00495A8B"/>
    <w:rsid w:val="004A05E7"/>
    <w:rsid w:val="004A0F7A"/>
    <w:rsid w:val="004A1132"/>
    <w:rsid w:val="004A1AE6"/>
    <w:rsid w:val="004A233C"/>
    <w:rsid w:val="004A25E9"/>
    <w:rsid w:val="004A4064"/>
    <w:rsid w:val="004A42A1"/>
    <w:rsid w:val="004A4C6C"/>
    <w:rsid w:val="004A517F"/>
    <w:rsid w:val="004A51B8"/>
    <w:rsid w:val="004A5572"/>
    <w:rsid w:val="004A640E"/>
    <w:rsid w:val="004A7FBD"/>
    <w:rsid w:val="004B0500"/>
    <w:rsid w:val="004B0A17"/>
    <w:rsid w:val="004B4290"/>
    <w:rsid w:val="004B4618"/>
    <w:rsid w:val="004B50E6"/>
    <w:rsid w:val="004B5F73"/>
    <w:rsid w:val="004B77E5"/>
    <w:rsid w:val="004C06B7"/>
    <w:rsid w:val="004C0FEF"/>
    <w:rsid w:val="004C109C"/>
    <w:rsid w:val="004C170A"/>
    <w:rsid w:val="004C1EDC"/>
    <w:rsid w:val="004C280F"/>
    <w:rsid w:val="004C2D62"/>
    <w:rsid w:val="004C3264"/>
    <w:rsid w:val="004C3589"/>
    <w:rsid w:val="004C4629"/>
    <w:rsid w:val="004C46D8"/>
    <w:rsid w:val="004C4829"/>
    <w:rsid w:val="004C4AD2"/>
    <w:rsid w:val="004C5888"/>
    <w:rsid w:val="004C679E"/>
    <w:rsid w:val="004D2C34"/>
    <w:rsid w:val="004D3376"/>
    <w:rsid w:val="004D3B90"/>
    <w:rsid w:val="004D3D79"/>
    <w:rsid w:val="004D4937"/>
    <w:rsid w:val="004D58D7"/>
    <w:rsid w:val="004D5ABD"/>
    <w:rsid w:val="004D5E6F"/>
    <w:rsid w:val="004D6B00"/>
    <w:rsid w:val="004D7820"/>
    <w:rsid w:val="004D7A12"/>
    <w:rsid w:val="004E0747"/>
    <w:rsid w:val="004E0B0F"/>
    <w:rsid w:val="004E0B51"/>
    <w:rsid w:val="004E16A0"/>
    <w:rsid w:val="004E19AB"/>
    <w:rsid w:val="004E1E95"/>
    <w:rsid w:val="004E2F13"/>
    <w:rsid w:val="004E355B"/>
    <w:rsid w:val="004E38F0"/>
    <w:rsid w:val="004E476A"/>
    <w:rsid w:val="004E4FB4"/>
    <w:rsid w:val="004E5632"/>
    <w:rsid w:val="004E5FEA"/>
    <w:rsid w:val="004E7EF5"/>
    <w:rsid w:val="004F017E"/>
    <w:rsid w:val="004F0365"/>
    <w:rsid w:val="004F05FE"/>
    <w:rsid w:val="004F0602"/>
    <w:rsid w:val="004F1121"/>
    <w:rsid w:val="004F1533"/>
    <w:rsid w:val="004F2393"/>
    <w:rsid w:val="004F2B7E"/>
    <w:rsid w:val="004F2FA1"/>
    <w:rsid w:val="004F31A9"/>
    <w:rsid w:val="004F376E"/>
    <w:rsid w:val="004F3FE9"/>
    <w:rsid w:val="004F40F3"/>
    <w:rsid w:val="004F5D06"/>
    <w:rsid w:val="004F5ED3"/>
    <w:rsid w:val="004F619C"/>
    <w:rsid w:val="004F7982"/>
    <w:rsid w:val="00500218"/>
    <w:rsid w:val="0050052C"/>
    <w:rsid w:val="005008DD"/>
    <w:rsid w:val="00500E8F"/>
    <w:rsid w:val="00501420"/>
    <w:rsid w:val="0050177D"/>
    <w:rsid w:val="005024A0"/>
    <w:rsid w:val="00502E9E"/>
    <w:rsid w:val="005032DC"/>
    <w:rsid w:val="00504312"/>
    <w:rsid w:val="00504825"/>
    <w:rsid w:val="00504B23"/>
    <w:rsid w:val="00505828"/>
    <w:rsid w:val="005060D5"/>
    <w:rsid w:val="0050619D"/>
    <w:rsid w:val="005100FE"/>
    <w:rsid w:val="005102A7"/>
    <w:rsid w:val="005113AD"/>
    <w:rsid w:val="00511DD5"/>
    <w:rsid w:val="00512381"/>
    <w:rsid w:val="00513772"/>
    <w:rsid w:val="00513E32"/>
    <w:rsid w:val="00514F67"/>
    <w:rsid w:val="00515277"/>
    <w:rsid w:val="00516FDF"/>
    <w:rsid w:val="00517B76"/>
    <w:rsid w:val="00520743"/>
    <w:rsid w:val="0052075F"/>
    <w:rsid w:val="00521099"/>
    <w:rsid w:val="00521883"/>
    <w:rsid w:val="00521C77"/>
    <w:rsid w:val="00521F5A"/>
    <w:rsid w:val="0052230C"/>
    <w:rsid w:val="005224B5"/>
    <w:rsid w:val="00523503"/>
    <w:rsid w:val="0052354C"/>
    <w:rsid w:val="005236C1"/>
    <w:rsid w:val="00524001"/>
    <w:rsid w:val="0052549C"/>
    <w:rsid w:val="005267F6"/>
    <w:rsid w:val="00526A11"/>
    <w:rsid w:val="005272B8"/>
    <w:rsid w:val="005273D8"/>
    <w:rsid w:val="00527A33"/>
    <w:rsid w:val="00527BED"/>
    <w:rsid w:val="00530AD2"/>
    <w:rsid w:val="00531FFA"/>
    <w:rsid w:val="00532E57"/>
    <w:rsid w:val="00532F4A"/>
    <w:rsid w:val="005335C6"/>
    <w:rsid w:val="005355A7"/>
    <w:rsid w:val="005364FB"/>
    <w:rsid w:val="00536E93"/>
    <w:rsid w:val="00537512"/>
    <w:rsid w:val="00537922"/>
    <w:rsid w:val="00537FA1"/>
    <w:rsid w:val="00541B49"/>
    <w:rsid w:val="00543531"/>
    <w:rsid w:val="00543CAE"/>
    <w:rsid w:val="00544E11"/>
    <w:rsid w:val="00544F92"/>
    <w:rsid w:val="00545B96"/>
    <w:rsid w:val="00546D3B"/>
    <w:rsid w:val="00547A5A"/>
    <w:rsid w:val="00550B87"/>
    <w:rsid w:val="00550EF2"/>
    <w:rsid w:val="00551316"/>
    <w:rsid w:val="00552A36"/>
    <w:rsid w:val="005533DB"/>
    <w:rsid w:val="00553796"/>
    <w:rsid w:val="00553BD3"/>
    <w:rsid w:val="00554156"/>
    <w:rsid w:val="00554587"/>
    <w:rsid w:val="00554803"/>
    <w:rsid w:val="00554AB3"/>
    <w:rsid w:val="00555255"/>
    <w:rsid w:val="0055563A"/>
    <w:rsid w:val="00555B1A"/>
    <w:rsid w:val="00555B57"/>
    <w:rsid w:val="00555BB8"/>
    <w:rsid w:val="00556970"/>
    <w:rsid w:val="00556FA7"/>
    <w:rsid w:val="005574C4"/>
    <w:rsid w:val="00560163"/>
    <w:rsid w:val="00561028"/>
    <w:rsid w:val="00561F51"/>
    <w:rsid w:val="0056217E"/>
    <w:rsid w:val="00562C85"/>
    <w:rsid w:val="00563272"/>
    <w:rsid w:val="00564356"/>
    <w:rsid w:val="005648A5"/>
    <w:rsid w:val="00564BB9"/>
    <w:rsid w:val="00566455"/>
    <w:rsid w:val="005664ED"/>
    <w:rsid w:val="00571371"/>
    <w:rsid w:val="005718D0"/>
    <w:rsid w:val="005722B8"/>
    <w:rsid w:val="00572B97"/>
    <w:rsid w:val="00572DD5"/>
    <w:rsid w:val="00573351"/>
    <w:rsid w:val="00573381"/>
    <w:rsid w:val="005767A2"/>
    <w:rsid w:val="00577645"/>
    <w:rsid w:val="00577D89"/>
    <w:rsid w:val="00577E82"/>
    <w:rsid w:val="0058021C"/>
    <w:rsid w:val="00580412"/>
    <w:rsid w:val="005807D1"/>
    <w:rsid w:val="00582D95"/>
    <w:rsid w:val="00582E4B"/>
    <w:rsid w:val="00582FBB"/>
    <w:rsid w:val="005832A0"/>
    <w:rsid w:val="00584B0F"/>
    <w:rsid w:val="0058511F"/>
    <w:rsid w:val="00585198"/>
    <w:rsid w:val="00585C4A"/>
    <w:rsid w:val="005870E8"/>
    <w:rsid w:val="0058794E"/>
    <w:rsid w:val="00587AD5"/>
    <w:rsid w:val="00587BF0"/>
    <w:rsid w:val="00587FAD"/>
    <w:rsid w:val="00590AE0"/>
    <w:rsid w:val="00592BA3"/>
    <w:rsid w:val="005947D9"/>
    <w:rsid w:val="00594E78"/>
    <w:rsid w:val="00595306"/>
    <w:rsid w:val="00595849"/>
    <w:rsid w:val="00595B1D"/>
    <w:rsid w:val="00595B44"/>
    <w:rsid w:val="0059714E"/>
    <w:rsid w:val="005974B2"/>
    <w:rsid w:val="005976A6"/>
    <w:rsid w:val="00597847"/>
    <w:rsid w:val="005A12B9"/>
    <w:rsid w:val="005A200F"/>
    <w:rsid w:val="005A248A"/>
    <w:rsid w:val="005A257F"/>
    <w:rsid w:val="005A33C2"/>
    <w:rsid w:val="005A48DC"/>
    <w:rsid w:val="005A5042"/>
    <w:rsid w:val="005A582F"/>
    <w:rsid w:val="005A6535"/>
    <w:rsid w:val="005A6D44"/>
    <w:rsid w:val="005A6E2D"/>
    <w:rsid w:val="005A709A"/>
    <w:rsid w:val="005A766E"/>
    <w:rsid w:val="005B18B6"/>
    <w:rsid w:val="005B217A"/>
    <w:rsid w:val="005B31EC"/>
    <w:rsid w:val="005B3223"/>
    <w:rsid w:val="005B42D9"/>
    <w:rsid w:val="005B465A"/>
    <w:rsid w:val="005B4899"/>
    <w:rsid w:val="005B4C6B"/>
    <w:rsid w:val="005B5BFB"/>
    <w:rsid w:val="005B6FFE"/>
    <w:rsid w:val="005C0775"/>
    <w:rsid w:val="005C0F42"/>
    <w:rsid w:val="005C1B86"/>
    <w:rsid w:val="005C1BF1"/>
    <w:rsid w:val="005C1CCF"/>
    <w:rsid w:val="005C215D"/>
    <w:rsid w:val="005C3C5B"/>
    <w:rsid w:val="005C3C72"/>
    <w:rsid w:val="005C6793"/>
    <w:rsid w:val="005C6E33"/>
    <w:rsid w:val="005C78B3"/>
    <w:rsid w:val="005D012C"/>
    <w:rsid w:val="005D034B"/>
    <w:rsid w:val="005D098D"/>
    <w:rsid w:val="005D2E14"/>
    <w:rsid w:val="005D34BA"/>
    <w:rsid w:val="005D35F6"/>
    <w:rsid w:val="005D37A9"/>
    <w:rsid w:val="005D4229"/>
    <w:rsid w:val="005D5346"/>
    <w:rsid w:val="005D597E"/>
    <w:rsid w:val="005D7808"/>
    <w:rsid w:val="005E00EF"/>
    <w:rsid w:val="005E0135"/>
    <w:rsid w:val="005E0894"/>
    <w:rsid w:val="005E08F3"/>
    <w:rsid w:val="005E1CAE"/>
    <w:rsid w:val="005E1DF5"/>
    <w:rsid w:val="005E2066"/>
    <w:rsid w:val="005E39FC"/>
    <w:rsid w:val="005E3EE8"/>
    <w:rsid w:val="005E44CF"/>
    <w:rsid w:val="005E476E"/>
    <w:rsid w:val="005E4C0F"/>
    <w:rsid w:val="005E4F18"/>
    <w:rsid w:val="005E50B1"/>
    <w:rsid w:val="005E5ABC"/>
    <w:rsid w:val="005F2110"/>
    <w:rsid w:val="005F2F15"/>
    <w:rsid w:val="005F38AF"/>
    <w:rsid w:val="005F3991"/>
    <w:rsid w:val="005F3B19"/>
    <w:rsid w:val="005F4FC3"/>
    <w:rsid w:val="005F510F"/>
    <w:rsid w:val="005F6041"/>
    <w:rsid w:val="005F65EE"/>
    <w:rsid w:val="005F6F1F"/>
    <w:rsid w:val="005F7234"/>
    <w:rsid w:val="005F7F0E"/>
    <w:rsid w:val="0060220B"/>
    <w:rsid w:val="0060639B"/>
    <w:rsid w:val="006068D1"/>
    <w:rsid w:val="006074A3"/>
    <w:rsid w:val="00607B40"/>
    <w:rsid w:val="00607EFA"/>
    <w:rsid w:val="006105DA"/>
    <w:rsid w:val="00610900"/>
    <w:rsid w:val="00611239"/>
    <w:rsid w:val="0061238B"/>
    <w:rsid w:val="0061281B"/>
    <w:rsid w:val="00615790"/>
    <w:rsid w:val="00615CB2"/>
    <w:rsid w:val="00615F54"/>
    <w:rsid w:val="00616183"/>
    <w:rsid w:val="00616AA9"/>
    <w:rsid w:val="0061709C"/>
    <w:rsid w:val="00617C1B"/>
    <w:rsid w:val="0062021E"/>
    <w:rsid w:val="0062055A"/>
    <w:rsid w:val="00621449"/>
    <w:rsid w:val="006218E7"/>
    <w:rsid w:val="00622896"/>
    <w:rsid w:val="00623BDD"/>
    <w:rsid w:val="00623C1D"/>
    <w:rsid w:val="00623D3C"/>
    <w:rsid w:val="006248B6"/>
    <w:rsid w:val="00624AAE"/>
    <w:rsid w:val="00625568"/>
    <w:rsid w:val="006255D7"/>
    <w:rsid w:val="006262AF"/>
    <w:rsid w:val="00626514"/>
    <w:rsid w:val="006270F6"/>
    <w:rsid w:val="00627D9F"/>
    <w:rsid w:val="00630733"/>
    <w:rsid w:val="006313EF"/>
    <w:rsid w:val="006324AF"/>
    <w:rsid w:val="00633218"/>
    <w:rsid w:val="006336CB"/>
    <w:rsid w:val="0063384E"/>
    <w:rsid w:val="00634A4D"/>
    <w:rsid w:val="00634AAF"/>
    <w:rsid w:val="00634F36"/>
    <w:rsid w:val="00635F18"/>
    <w:rsid w:val="00635F42"/>
    <w:rsid w:val="00636E9C"/>
    <w:rsid w:val="00636EB3"/>
    <w:rsid w:val="006405B0"/>
    <w:rsid w:val="006413B5"/>
    <w:rsid w:val="00641B43"/>
    <w:rsid w:val="00641C70"/>
    <w:rsid w:val="006438DF"/>
    <w:rsid w:val="0064398C"/>
    <w:rsid w:val="00644CF8"/>
    <w:rsid w:val="00645609"/>
    <w:rsid w:val="00645F71"/>
    <w:rsid w:val="00646482"/>
    <w:rsid w:val="006474AC"/>
    <w:rsid w:val="006479A4"/>
    <w:rsid w:val="00647DD2"/>
    <w:rsid w:val="006504B2"/>
    <w:rsid w:val="006506A6"/>
    <w:rsid w:val="00650930"/>
    <w:rsid w:val="00650F8F"/>
    <w:rsid w:val="0065117A"/>
    <w:rsid w:val="00651A8C"/>
    <w:rsid w:val="00651B48"/>
    <w:rsid w:val="00651C25"/>
    <w:rsid w:val="00651FFF"/>
    <w:rsid w:val="0065219C"/>
    <w:rsid w:val="00652230"/>
    <w:rsid w:val="006539B0"/>
    <w:rsid w:val="00654B15"/>
    <w:rsid w:val="0065533B"/>
    <w:rsid w:val="0065563A"/>
    <w:rsid w:val="006556D2"/>
    <w:rsid w:val="00656AF3"/>
    <w:rsid w:val="00656C6E"/>
    <w:rsid w:val="006571BA"/>
    <w:rsid w:val="00657390"/>
    <w:rsid w:val="00657CBD"/>
    <w:rsid w:val="00660519"/>
    <w:rsid w:val="00661110"/>
    <w:rsid w:val="00661336"/>
    <w:rsid w:val="006630F7"/>
    <w:rsid w:val="006632C6"/>
    <w:rsid w:val="006635ED"/>
    <w:rsid w:val="00663735"/>
    <w:rsid w:val="00663968"/>
    <w:rsid w:val="00663D03"/>
    <w:rsid w:val="00663D15"/>
    <w:rsid w:val="0066515F"/>
    <w:rsid w:val="00665675"/>
    <w:rsid w:val="00666075"/>
    <w:rsid w:val="00667E59"/>
    <w:rsid w:val="006723AF"/>
    <w:rsid w:val="006730F8"/>
    <w:rsid w:val="006766C2"/>
    <w:rsid w:val="00676EA1"/>
    <w:rsid w:val="0068205D"/>
    <w:rsid w:val="00682144"/>
    <w:rsid w:val="0068270B"/>
    <w:rsid w:val="00682AB0"/>
    <w:rsid w:val="00682E8C"/>
    <w:rsid w:val="006833C1"/>
    <w:rsid w:val="00683ABB"/>
    <w:rsid w:val="00683C25"/>
    <w:rsid w:val="006844CE"/>
    <w:rsid w:val="00686158"/>
    <w:rsid w:val="00686B4E"/>
    <w:rsid w:val="006870F9"/>
    <w:rsid w:val="00687242"/>
    <w:rsid w:val="0068757F"/>
    <w:rsid w:val="00691D34"/>
    <w:rsid w:val="00691EFE"/>
    <w:rsid w:val="006926A4"/>
    <w:rsid w:val="006928E9"/>
    <w:rsid w:val="0069336F"/>
    <w:rsid w:val="00693627"/>
    <w:rsid w:val="006939AA"/>
    <w:rsid w:val="00693AF3"/>
    <w:rsid w:val="00693B5C"/>
    <w:rsid w:val="00694075"/>
    <w:rsid w:val="00694FAD"/>
    <w:rsid w:val="00696C3F"/>
    <w:rsid w:val="006974AA"/>
    <w:rsid w:val="00697C55"/>
    <w:rsid w:val="006A0460"/>
    <w:rsid w:val="006A08D4"/>
    <w:rsid w:val="006A1158"/>
    <w:rsid w:val="006A24CF"/>
    <w:rsid w:val="006A3C13"/>
    <w:rsid w:val="006A4C1F"/>
    <w:rsid w:val="006A5C9B"/>
    <w:rsid w:val="006A66FD"/>
    <w:rsid w:val="006A7030"/>
    <w:rsid w:val="006A711D"/>
    <w:rsid w:val="006A7210"/>
    <w:rsid w:val="006A7221"/>
    <w:rsid w:val="006A726F"/>
    <w:rsid w:val="006B1105"/>
    <w:rsid w:val="006B197B"/>
    <w:rsid w:val="006B3314"/>
    <w:rsid w:val="006B36E5"/>
    <w:rsid w:val="006B4721"/>
    <w:rsid w:val="006B4AA9"/>
    <w:rsid w:val="006B4C0C"/>
    <w:rsid w:val="006B5628"/>
    <w:rsid w:val="006B6E28"/>
    <w:rsid w:val="006B781F"/>
    <w:rsid w:val="006B7CEC"/>
    <w:rsid w:val="006B7E3A"/>
    <w:rsid w:val="006C0B16"/>
    <w:rsid w:val="006C0E28"/>
    <w:rsid w:val="006C1828"/>
    <w:rsid w:val="006C22F8"/>
    <w:rsid w:val="006C3020"/>
    <w:rsid w:val="006C34C7"/>
    <w:rsid w:val="006C3958"/>
    <w:rsid w:val="006C5724"/>
    <w:rsid w:val="006C6D67"/>
    <w:rsid w:val="006D009C"/>
    <w:rsid w:val="006D0CDF"/>
    <w:rsid w:val="006D1268"/>
    <w:rsid w:val="006D199D"/>
    <w:rsid w:val="006D20C0"/>
    <w:rsid w:val="006D229C"/>
    <w:rsid w:val="006D2642"/>
    <w:rsid w:val="006D297D"/>
    <w:rsid w:val="006D3142"/>
    <w:rsid w:val="006D3EC1"/>
    <w:rsid w:val="006D51D8"/>
    <w:rsid w:val="006D5319"/>
    <w:rsid w:val="006D72EF"/>
    <w:rsid w:val="006D7425"/>
    <w:rsid w:val="006D7483"/>
    <w:rsid w:val="006D7F8A"/>
    <w:rsid w:val="006E0104"/>
    <w:rsid w:val="006E2115"/>
    <w:rsid w:val="006E28F4"/>
    <w:rsid w:val="006E2B70"/>
    <w:rsid w:val="006E4197"/>
    <w:rsid w:val="006E4B8D"/>
    <w:rsid w:val="006E5059"/>
    <w:rsid w:val="006E5AE8"/>
    <w:rsid w:val="006E5C50"/>
    <w:rsid w:val="006E5DA5"/>
    <w:rsid w:val="006E78A6"/>
    <w:rsid w:val="006F0B26"/>
    <w:rsid w:val="006F2162"/>
    <w:rsid w:val="006F29A0"/>
    <w:rsid w:val="006F2BBF"/>
    <w:rsid w:val="006F3743"/>
    <w:rsid w:val="006F391C"/>
    <w:rsid w:val="006F4C78"/>
    <w:rsid w:val="006F5626"/>
    <w:rsid w:val="006F5F32"/>
    <w:rsid w:val="006F604A"/>
    <w:rsid w:val="006F6BEA"/>
    <w:rsid w:val="006F6D62"/>
    <w:rsid w:val="006F738A"/>
    <w:rsid w:val="006F745C"/>
    <w:rsid w:val="006F745E"/>
    <w:rsid w:val="00700D34"/>
    <w:rsid w:val="007011A8"/>
    <w:rsid w:val="007011F2"/>
    <w:rsid w:val="007018D9"/>
    <w:rsid w:val="007019C3"/>
    <w:rsid w:val="00703D7F"/>
    <w:rsid w:val="00704094"/>
    <w:rsid w:val="00704155"/>
    <w:rsid w:val="007061E9"/>
    <w:rsid w:val="00706604"/>
    <w:rsid w:val="007066AD"/>
    <w:rsid w:val="007066C9"/>
    <w:rsid w:val="0070671D"/>
    <w:rsid w:val="007074EA"/>
    <w:rsid w:val="00711668"/>
    <w:rsid w:val="00712782"/>
    <w:rsid w:val="00713576"/>
    <w:rsid w:val="00714796"/>
    <w:rsid w:val="007149B6"/>
    <w:rsid w:val="007155BC"/>
    <w:rsid w:val="007166F0"/>
    <w:rsid w:val="0071696E"/>
    <w:rsid w:val="00716FF7"/>
    <w:rsid w:val="00717331"/>
    <w:rsid w:val="00717336"/>
    <w:rsid w:val="00720B47"/>
    <w:rsid w:val="00721698"/>
    <w:rsid w:val="00721748"/>
    <w:rsid w:val="00723914"/>
    <w:rsid w:val="007239D5"/>
    <w:rsid w:val="00723C0C"/>
    <w:rsid w:val="00725B54"/>
    <w:rsid w:val="007262CD"/>
    <w:rsid w:val="007267EC"/>
    <w:rsid w:val="00726995"/>
    <w:rsid w:val="0072749A"/>
    <w:rsid w:val="00727544"/>
    <w:rsid w:val="00731284"/>
    <w:rsid w:val="00731D5B"/>
    <w:rsid w:val="00732594"/>
    <w:rsid w:val="0073275C"/>
    <w:rsid w:val="00732A25"/>
    <w:rsid w:val="0073359C"/>
    <w:rsid w:val="00733B07"/>
    <w:rsid w:val="00733D4D"/>
    <w:rsid w:val="00733F21"/>
    <w:rsid w:val="00734634"/>
    <w:rsid w:val="00735FF6"/>
    <w:rsid w:val="00736226"/>
    <w:rsid w:val="00736FAE"/>
    <w:rsid w:val="00737359"/>
    <w:rsid w:val="00737BBB"/>
    <w:rsid w:val="00737DD6"/>
    <w:rsid w:val="00737F07"/>
    <w:rsid w:val="00740584"/>
    <w:rsid w:val="007409A5"/>
    <w:rsid w:val="0074297C"/>
    <w:rsid w:val="007447DF"/>
    <w:rsid w:val="00744F64"/>
    <w:rsid w:val="0074594E"/>
    <w:rsid w:val="00746001"/>
    <w:rsid w:val="007461FC"/>
    <w:rsid w:val="00746207"/>
    <w:rsid w:val="00746C68"/>
    <w:rsid w:val="0074714A"/>
    <w:rsid w:val="007500F8"/>
    <w:rsid w:val="00750AD2"/>
    <w:rsid w:val="0075276E"/>
    <w:rsid w:val="00753929"/>
    <w:rsid w:val="007547BE"/>
    <w:rsid w:val="00755473"/>
    <w:rsid w:val="00755C2B"/>
    <w:rsid w:val="007570DC"/>
    <w:rsid w:val="00757580"/>
    <w:rsid w:val="00757E15"/>
    <w:rsid w:val="00760BE0"/>
    <w:rsid w:val="00761992"/>
    <w:rsid w:val="007629D3"/>
    <w:rsid w:val="00762B65"/>
    <w:rsid w:val="0076325C"/>
    <w:rsid w:val="0076349D"/>
    <w:rsid w:val="00763F40"/>
    <w:rsid w:val="00764009"/>
    <w:rsid w:val="00764321"/>
    <w:rsid w:val="00764A63"/>
    <w:rsid w:val="00764C46"/>
    <w:rsid w:val="00765DDF"/>
    <w:rsid w:val="00770116"/>
    <w:rsid w:val="00770B55"/>
    <w:rsid w:val="00772DED"/>
    <w:rsid w:val="007735BD"/>
    <w:rsid w:val="00774153"/>
    <w:rsid w:val="007748F1"/>
    <w:rsid w:val="00774E36"/>
    <w:rsid w:val="007750C1"/>
    <w:rsid w:val="007750F9"/>
    <w:rsid w:val="00775227"/>
    <w:rsid w:val="00775777"/>
    <w:rsid w:val="00776286"/>
    <w:rsid w:val="007773CE"/>
    <w:rsid w:val="00780BF8"/>
    <w:rsid w:val="00780C09"/>
    <w:rsid w:val="007815C1"/>
    <w:rsid w:val="00782108"/>
    <w:rsid w:val="007828C7"/>
    <w:rsid w:val="00782AE6"/>
    <w:rsid w:val="00783187"/>
    <w:rsid w:val="00783628"/>
    <w:rsid w:val="00784E02"/>
    <w:rsid w:val="00784E87"/>
    <w:rsid w:val="007855B3"/>
    <w:rsid w:val="0078575C"/>
    <w:rsid w:val="00786398"/>
    <w:rsid w:val="007872D7"/>
    <w:rsid w:val="00787D6A"/>
    <w:rsid w:val="007907D3"/>
    <w:rsid w:val="00791810"/>
    <w:rsid w:val="00791B38"/>
    <w:rsid w:val="00791E52"/>
    <w:rsid w:val="00792C5D"/>
    <w:rsid w:val="00792D90"/>
    <w:rsid w:val="00792FF5"/>
    <w:rsid w:val="007935A3"/>
    <w:rsid w:val="0079368B"/>
    <w:rsid w:val="00793BCE"/>
    <w:rsid w:val="00794078"/>
    <w:rsid w:val="00794830"/>
    <w:rsid w:val="00794849"/>
    <w:rsid w:val="00795F8D"/>
    <w:rsid w:val="007978BE"/>
    <w:rsid w:val="007979AB"/>
    <w:rsid w:val="007A0213"/>
    <w:rsid w:val="007A192A"/>
    <w:rsid w:val="007A247A"/>
    <w:rsid w:val="007A2D51"/>
    <w:rsid w:val="007A2DE4"/>
    <w:rsid w:val="007A3AD2"/>
    <w:rsid w:val="007A3B0A"/>
    <w:rsid w:val="007A4071"/>
    <w:rsid w:val="007A4173"/>
    <w:rsid w:val="007A42E9"/>
    <w:rsid w:val="007A4A11"/>
    <w:rsid w:val="007A54A4"/>
    <w:rsid w:val="007A6060"/>
    <w:rsid w:val="007B2B23"/>
    <w:rsid w:val="007B3676"/>
    <w:rsid w:val="007B5C12"/>
    <w:rsid w:val="007B624A"/>
    <w:rsid w:val="007B6B57"/>
    <w:rsid w:val="007B6EBE"/>
    <w:rsid w:val="007C035D"/>
    <w:rsid w:val="007C05D0"/>
    <w:rsid w:val="007C0AC8"/>
    <w:rsid w:val="007C0D94"/>
    <w:rsid w:val="007C1082"/>
    <w:rsid w:val="007C16DF"/>
    <w:rsid w:val="007C19BE"/>
    <w:rsid w:val="007C1E77"/>
    <w:rsid w:val="007C2ABF"/>
    <w:rsid w:val="007C2BC5"/>
    <w:rsid w:val="007C3C37"/>
    <w:rsid w:val="007C62B8"/>
    <w:rsid w:val="007C6499"/>
    <w:rsid w:val="007C6876"/>
    <w:rsid w:val="007C696E"/>
    <w:rsid w:val="007C69CC"/>
    <w:rsid w:val="007C6A21"/>
    <w:rsid w:val="007C6FAE"/>
    <w:rsid w:val="007C77BB"/>
    <w:rsid w:val="007C7B41"/>
    <w:rsid w:val="007D17E2"/>
    <w:rsid w:val="007D1A5E"/>
    <w:rsid w:val="007D216E"/>
    <w:rsid w:val="007D382C"/>
    <w:rsid w:val="007D53E4"/>
    <w:rsid w:val="007D54D6"/>
    <w:rsid w:val="007D5B75"/>
    <w:rsid w:val="007D709E"/>
    <w:rsid w:val="007D7279"/>
    <w:rsid w:val="007D74EC"/>
    <w:rsid w:val="007D77A6"/>
    <w:rsid w:val="007E0094"/>
    <w:rsid w:val="007E018E"/>
    <w:rsid w:val="007E01A5"/>
    <w:rsid w:val="007E25FF"/>
    <w:rsid w:val="007E2982"/>
    <w:rsid w:val="007E3B45"/>
    <w:rsid w:val="007E4657"/>
    <w:rsid w:val="007E4944"/>
    <w:rsid w:val="007E4DFE"/>
    <w:rsid w:val="007E5AC1"/>
    <w:rsid w:val="007E7B07"/>
    <w:rsid w:val="007F12FD"/>
    <w:rsid w:val="007F1F53"/>
    <w:rsid w:val="007F2F64"/>
    <w:rsid w:val="007F3B99"/>
    <w:rsid w:val="007F4C6D"/>
    <w:rsid w:val="007F4D27"/>
    <w:rsid w:val="007F5599"/>
    <w:rsid w:val="007F5869"/>
    <w:rsid w:val="007F6BA5"/>
    <w:rsid w:val="007F71F8"/>
    <w:rsid w:val="007F79C0"/>
    <w:rsid w:val="0080059D"/>
    <w:rsid w:val="00801217"/>
    <w:rsid w:val="00801309"/>
    <w:rsid w:val="00801E8B"/>
    <w:rsid w:val="008023C9"/>
    <w:rsid w:val="00803084"/>
    <w:rsid w:val="00803C3D"/>
    <w:rsid w:val="00803DF8"/>
    <w:rsid w:val="0080493D"/>
    <w:rsid w:val="00804C93"/>
    <w:rsid w:val="00805D16"/>
    <w:rsid w:val="008074A4"/>
    <w:rsid w:val="0080771A"/>
    <w:rsid w:val="008103BE"/>
    <w:rsid w:val="0081112E"/>
    <w:rsid w:val="0081127F"/>
    <w:rsid w:val="00811933"/>
    <w:rsid w:val="00812277"/>
    <w:rsid w:val="00812536"/>
    <w:rsid w:val="00812606"/>
    <w:rsid w:val="00812AE9"/>
    <w:rsid w:val="008139EC"/>
    <w:rsid w:val="0081528A"/>
    <w:rsid w:val="00815A75"/>
    <w:rsid w:val="00816B6A"/>
    <w:rsid w:val="00816E50"/>
    <w:rsid w:val="008172BA"/>
    <w:rsid w:val="00817D20"/>
    <w:rsid w:val="00820700"/>
    <w:rsid w:val="008207AF"/>
    <w:rsid w:val="008212EB"/>
    <w:rsid w:val="00821C4D"/>
    <w:rsid w:val="008228EF"/>
    <w:rsid w:val="00822A64"/>
    <w:rsid w:val="00822B3E"/>
    <w:rsid w:val="008232B1"/>
    <w:rsid w:val="00824CBA"/>
    <w:rsid w:val="00824D45"/>
    <w:rsid w:val="00824DC8"/>
    <w:rsid w:val="00826616"/>
    <w:rsid w:val="0082685A"/>
    <w:rsid w:val="008300E9"/>
    <w:rsid w:val="008305B5"/>
    <w:rsid w:val="0083090F"/>
    <w:rsid w:val="00830D32"/>
    <w:rsid w:val="008317E4"/>
    <w:rsid w:val="00831EFC"/>
    <w:rsid w:val="00832499"/>
    <w:rsid w:val="0083309E"/>
    <w:rsid w:val="008336F9"/>
    <w:rsid w:val="008352EC"/>
    <w:rsid w:val="008354B5"/>
    <w:rsid w:val="008355E2"/>
    <w:rsid w:val="00835B9C"/>
    <w:rsid w:val="008410F8"/>
    <w:rsid w:val="00841BA1"/>
    <w:rsid w:val="0084268F"/>
    <w:rsid w:val="00842C31"/>
    <w:rsid w:val="00842D0C"/>
    <w:rsid w:val="00842DAC"/>
    <w:rsid w:val="008443C5"/>
    <w:rsid w:val="008444B4"/>
    <w:rsid w:val="00844671"/>
    <w:rsid w:val="00844A8E"/>
    <w:rsid w:val="00844E8C"/>
    <w:rsid w:val="00845AFD"/>
    <w:rsid w:val="00845B4E"/>
    <w:rsid w:val="00845CFF"/>
    <w:rsid w:val="008465E6"/>
    <w:rsid w:val="008470FD"/>
    <w:rsid w:val="0084727B"/>
    <w:rsid w:val="008473DD"/>
    <w:rsid w:val="008474DD"/>
    <w:rsid w:val="008506C7"/>
    <w:rsid w:val="00850817"/>
    <w:rsid w:val="008515FD"/>
    <w:rsid w:val="00851AB2"/>
    <w:rsid w:val="0085284C"/>
    <w:rsid w:val="008529A6"/>
    <w:rsid w:val="008531DB"/>
    <w:rsid w:val="00854AF2"/>
    <w:rsid w:val="00854D0C"/>
    <w:rsid w:val="00854D87"/>
    <w:rsid w:val="008556BC"/>
    <w:rsid w:val="00855F06"/>
    <w:rsid w:val="008564C1"/>
    <w:rsid w:val="00857BC7"/>
    <w:rsid w:val="00857D83"/>
    <w:rsid w:val="008617A4"/>
    <w:rsid w:val="00861A11"/>
    <w:rsid w:val="008622B1"/>
    <w:rsid w:val="00862A10"/>
    <w:rsid w:val="0086323E"/>
    <w:rsid w:val="008634A1"/>
    <w:rsid w:val="00863543"/>
    <w:rsid w:val="00865285"/>
    <w:rsid w:val="0086546A"/>
    <w:rsid w:val="00866949"/>
    <w:rsid w:val="00867A50"/>
    <w:rsid w:val="00867B5B"/>
    <w:rsid w:val="008708FB"/>
    <w:rsid w:val="00870B51"/>
    <w:rsid w:val="00870D81"/>
    <w:rsid w:val="00871C3C"/>
    <w:rsid w:val="0087209D"/>
    <w:rsid w:val="00873542"/>
    <w:rsid w:val="0087409F"/>
    <w:rsid w:val="008745B4"/>
    <w:rsid w:val="00874B46"/>
    <w:rsid w:val="008758F9"/>
    <w:rsid w:val="00876654"/>
    <w:rsid w:val="00876FD7"/>
    <w:rsid w:val="008773AF"/>
    <w:rsid w:val="00880F44"/>
    <w:rsid w:val="00881A3A"/>
    <w:rsid w:val="008831FF"/>
    <w:rsid w:val="00884774"/>
    <w:rsid w:val="00885A5A"/>
    <w:rsid w:val="0088637F"/>
    <w:rsid w:val="00886B7B"/>
    <w:rsid w:val="00887556"/>
    <w:rsid w:val="00887681"/>
    <w:rsid w:val="008878DF"/>
    <w:rsid w:val="00887C06"/>
    <w:rsid w:val="00890270"/>
    <w:rsid w:val="008919F4"/>
    <w:rsid w:val="00891FB3"/>
    <w:rsid w:val="00893195"/>
    <w:rsid w:val="0089356A"/>
    <w:rsid w:val="00893D21"/>
    <w:rsid w:val="00894A44"/>
    <w:rsid w:val="00895026"/>
    <w:rsid w:val="00895497"/>
    <w:rsid w:val="00895743"/>
    <w:rsid w:val="0089584C"/>
    <w:rsid w:val="008964C2"/>
    <w:rsid w:val="00897151"/>
    <w:rsid w:val="0089722D"/>
    <w:rsid w:val="00897426"/>
    <w:rsid w:val="008A0AE4"/>
    <w:rsid w:val="008A1039"/>
    <w:rsid w:val="008A18E5"/>
    <w:rsid w:val="008A19A2"/>
    <w:rsid w:val="008A2374"/>
    <w:rsid w:val="008A2721"/>
    <w:rsid w:val="008A3520"/>
    <w:rsid w:val="008A3523"/>
    <w:rsid w:val="008A5123"/>
    <w:rsid w:val="008A531A"/>
    <w:rsid w:val="008A58FC"/>
    <w:rsid w:val="008A5A4A"/>
    <w:rsid w:val="008A716B"/>
    <w:rsid w:val="008A7419"/>
    <w:rsid w:val="008B1C8B"/>
    <w:rsid w:val="008B2837"/>
    <w:rsid w:val="008B2C14"/>
    <w:rsid w:val="008B2FEA"/>
    <w:rsid w:val="008B333D"/>
    <w:rsid w:val="008B4189"/>
    <w:rsid w:val="008B4915"/>
    <w:rsid w:val="008B5BBE"/>
    <w:rsid w:val="008B687E"/>
    <w:rsid w:val="008B738E"/>
    <w:rsid w:val="008B73BC"/>
    <w:rsid w:val="008B798F"/>
    <w:rsid w:val="008B7DCF"/>
    <w:rsid w:val="008C0B87"/>
    <w:rsid w:val="008C2610"/>
    <w:rsid w:val="008C3E5C"/>
    <w:rsid w:val="008C400C"/>
    <w:rsid w:val="008C5930"/>
    <w:rsid w:val="008C62AE"/>
    <w:rsid w:val="008C6871"/>
    <w:rsid w:val="008C737C"/>
    <w:rsid w:val="008D1921"/>
    <w:rsid w:val="008D1930"/>
    <w:rsid w:val="008D1941"/>
    <w:rsid w:val="008D254C"/>
    <w:rsid w:val="008D2850"/>
    <w:rsid w:val="008D58AD"/>
    <w:rsid w:val="008D5983"/>
    <w:rsid w:val="008D67ED"/>
    <w:rsid w:val="008D6EE0"/>
    <w:rsid w:val="008D75DE"/>
    <w:rsid w:val="008E02EC"/>
    <w:rsid w:val="008E08F4"/>
    <w:rsid w:val="008E279B"/>
    <w:rsid w:val="008E2AD9"/>
    <w:rsid w:val="008E333F"/>
    <w:rsid w:val="008E36AA"/>
    <w:rsid w:val="008E3C69"/>
    <w:rsid w:val="008E48AD"/>
    <w:rsid w:val="008E5CBC"/>
    <w:rsid w:val="008E5DB0"/>
    <w:rsid w:val="008E6D9A"/>
    <w:rsid w:val="008E74CF"/>
    <w:rsid w:val="008E7F66"/>
    <w:rsid w:val="008F0789"/>
    <w:rsid w:val="008F09AC"/>
    <w:rsid w:val="008F1D51"/>
    <w:rsid w:val="008F1ECA"/>
    <w:rsid w:val="008F275E"/>
    <w:rsid w:val="008F36C1"/>
    <w:rsid w:val="008F38D5"/>
    <w:rsid w:val="008F3A5C"/>
    <w:rsid w:val="008F3FB7"/>
    <w:rsid w:val="008F46C7"/>
    <w:rsid w:val="008F6864"/>
    <w:rsid w:val="008F75B8"/>
    <w:rsid w:val="008F76E2"/>
    <w:rsid w:val="008F7ADB"/>
    <w:rsid w:val="009009D2"/>
    <w:rsid w:val="009020D5"/>
    <w:rsid w:val="009021F6"/>
    <w:rsid w:val="0090228C"/>
    <w:rsid w:val="0090246A"/>
    <w:rsid w:val="009025D6"/>
    <w:rsid w:val="009029D9"/>
    <w:rsid w:val="009030C8"/>
    <w:rsid w:val="009043F7"/>
    <w:rsid w:val="00904B9B"/>
    <w:rsid w:val="00905C27"/>
    <w:rsid w:val="00906183"/>
    <w:rsid w:val="00906CC9"/>
    <w:rsid w:val="0090733D"/>
    <w:rsid w:val="00907381"/>
    <w:rsid w:val="0090799B"/>
    <w:rsid w:val="00907A64"/>
    <w:rsid w:val="0091029D"/>
    <w:rsid w:val="00910370"/>
    <w:rsid w:val="00910415"/>
    <w:rsid w:val="0091041D"/>
    <w:rsid w:val="0091071F"/>
    <w:rsid w:val="00910BA2"/>
    <w:rsid w:val="009110E5"/>
    <w:rsid w:val="0091143D"/>
    <w:rsid w:val="009124A6"/>
    <w:rsid w:val="00913171"/>
    <w:rsid w:val="009131DA"/>
    <w:rsid w:val="00913794"/>
    <w:rsid w:val="00913C0E"/>
    <w:rsid w:val="00913FF1"/>
    <w:rsid w:val="009143D5"/>
    <w:rsid w:val="00914C61"/>
    <w:rsid w:val="00915062"/>
    <w:rsid w:val="00915069"/>
    <w:rsid w:val="009151A2"/>
    <w:rsid w:val="00916440"/>
    <w:rsid w:val="0091698B"/>
    <w:rsid w:val="00916A0E"/>
    <w:rsid w:val="009172AE"/>
    <w:rsid w:val="00917812"/>
    <w:rsid w:val="00920AF0"/>
    <w:rsid w:val="00921175"/>
    <w:rsid w:val="009214DA"/>
    <w:rsid w:val="00921930"/>
    <w:rsid w:val="00921DE2"/>
    <w:rsid w:val="0092293D"/>
    <w:rsid w:val="009229A3"/>
    <w:rsid w:val="00923F69"/>
    <w:rsid w:val="00924611"/>
    <w:rsid w:val="009246EC"/>
    <w:rsid w:val="00924CF9"/>
    <w:rsid w:val="00924F62"/>
    <w:rsid w:val="009266BC"/>
    <w:rsid w:val="009301AE"/>
    <w:rsid w:val="00930A10"/>
    <w:rsid w:val="0093113B"/>
    <w:rsid w:val="009316BF"/>
    <w:rsid w:val="00931C53"/>
    <w:rsid w:val="00931FF5"/>
    <w:rsid w:val="00932869"/>
    <w:rsid w:val="0093466F"/>
    <w:rsid w:val="0093543D"/>
    <w:rsid w:val="00935E8E"/>
    <w:rsid w:val="00936024"/>
    <w:rsid w:val="009362BF"/>
    <w:rsid w:val="00936C70"/>
    <w:rsid w:val="0093725B"/>
    <w:rsid w:val="00937C97"/>
    <w:rsid w:val="00940124"/>
    <w:rsid w:val="00940818"/>
    <w:rsid w:val="0094373D"/>
    <w:rsid w:val="0094572B"/>
    <w:rsid w:val="00946DE6"/>
    <w:rsid w:val="0094734C"/>
    <w:rsid w:val="0094774F"/>
    <w:rsid w:val="0095114B"/>
    <w:rsid w:val="00951824"/>
    <w:rsid w:val="00951CA0"/>
    <w:rsid w:val="009532C3"/>
    <w:rsid w:val="0095374A"/>
    <w:rsid w:val="00954D76"/>
    <w:rsid w:val="009550B4"/>
    <w:rsid w:val="009569D6"/>
    <w:rsid w:val="00957417"/>
    <w:rsid w:val="00961004"/>
    <w:rsid w:val="009611FB"/>
    <w:rsid w:val="00961EA5"/>
    <w:rsid w:val="00962311"/>
    <w:rsid w:val="009628EA"/>
    <w:rsid w:val="009645F3"/>
    <w:rsid w:val="00965C4A"/>
    <w:rsid w:val="00966684"/>
    <w:rsid w:val="009674C1"/>
    <w:rsid w:val="009701C5"/>
    <w:rsid w:val="00970CF9"/>
    <w:rsid w:val="00970F08"/>
    <w:rsid w:val="009711A3"/>
    <w:rsid w:val="009719E7"/>
    <w:rsid w:val="00971FAF"/>
    <w:rsid w:val="00972581"/>
    <w:rsid w:val="00972C35"/>
    <w:rsid w:val="00972C6A"/>
    <w:rsid w:val="00972CE0"/>
    <w:rsid w:val="00972F79"/>
    <w:rsid w:val="009739F7"/>
    <w:rsid w:val="00974294"/>
    <w:rsid w:val="009748F7"/>
    <w:rsid w:val="00974B25"/>
    <w:rsid w:val="00976A3C"/>
    <w:rsid w:val="00976E2A"/>
    <w:rsid w:val="00976EAD"/>
    <w:rsid w:val="009812EF"/>
    <w:rsid w:val="00981C18"/>
    <w:rsid w:val="00981E01"/>
    <w:rsid w:val="009820C5"/>
    <w:rsid w:val="00982BDE"/>
    <w:rsid w:val="00982DEE"/>
    <w:rsid w:val="00983840"/>
    <w:rsid w:val="00983A42"/>
    <w:rsid w:val="009845EF"/>
    <w:rsid w:val="0098709E"/>
    <w:rsid w:val="0098764A"/>
    <w:rsid w:val="00987E97"/>
    <w:rsid w:val="009901A5"/>
    <w:rsid w:val="0099092C"/>
    <w:rsid w:val="009909BB"/>
    <w:rsid w:val="00991297"/>
    <w:rsid w:val="00993F04"/>
    <w:rsid w:val="009944CB"/>
    <w:rsid w:val="00994639"/>
    <w:rsid w:val="00994A21"/>
    <w:rsid w:val="009953A4"/>
    <w:rsid w:val="0099569A"/>
    <w:rsid w:val="0099600C"/>
    <w:rsid w:val="00996919"/>
    <w:rsid w:val="00997923"/>
    <w:rsid w:val="00997DCD"/>
    <w:rsid w:val="009A0DEB"/>
    <w:rsid w:val="009A13E3"/>
    <w:rsid w:val="009A2A56"/>
    <w:rsid w:val="009A2E84"/>
    <w:rsid w:val="009A3DB5"/>
    <w:rsid w:val="009A4021"/>
    <w:rsid w:val="009A40B1"/>
    <w:rsid w:val="009A420F"/>
    <w:rsid w:val="009A4B7C"/>
    <w:rsid w:val="009A5AB5"/>
    <w:rsid w:val="009A5C60"/>
    <w:rsid w:val="009A6759"/>
    <w:rsid w:val="009A7015"/>
    <w:rsid w:val="009B057D"/>
    <w:rsid w:val="009B13AA"/>
    <w:rsid w:val="009B1E77"/>
    <w:rsid w:val="009B1EC6"/>
    <w:rsid w:val="009B2C50"/>
    <w:rsid w:val="009B30ED"/>
    <w:rsid w:val="009B33A7"/>
    <w:rsid w:val="009B3DD7"/>
    <w:rsid w:val="009B5123"/>
    <w:rsid w:val="009B55C3"/>
    <w:rsid w:val="009B57D5"/>
    <w:rsid w:val="009B5F20"/>
    <w:rsid w:val="009B654A"/>
    <w:rsid w:val="009B6B77"/>
    <w:rsid w:val="009B7D13"/>
    <w:rsid w:val="009B7D37"/>
    <w:rsid w:val="009B7DC6"/>
    <w:rsid w:val="009C0672"/>
    <w:rsid w:val="009C0D33"/>
    <w:rsid w:val="009C254D"/>
    <w:rsid w:val="009C2839"/>
    <w:rsid w:val="009C30B4"/>
    <w:rsid w:val="009C31DE"/>
    <w:rsid w:val="009C32AE"/>
    <w:rsid w:val="009C45ED"/>
    <w:rsid w:val="009C4867"/>
    <w:rsid w:val="009C4C8B"/>
    <w:rsid w:val="009C6CB3"/>
    <w:rsid w:val="009C7783"/>
    <w:rsid w:val="009D0D47"/>
    <w:rsid w:val="009D1A3A"/>
    <w:rsid w:val="009D1B74"/>
    <w:rsid w:val="009D284B"/>
    <w:rsid w:val="009D2D55"/>
    <w:rsid w:val="009D3166"/>
    <w:rsid w:val="009D333A"/>
    <w:rsid w:val="009D3AFB"/>
    <w:rsid w:val="009D3B50"/>
    <w:rsid w:val="009D4A6A"/>
    <w:rsid w:val="009D5792"/>
    <w:rsid w:val="009D6383"/>
    <w:rsid w:val="009D6FCB"/>
    <w:rsid w:val="009D72AA"/>
    <w:rsid w:val="009D7732"/>
    <w:rsid w:val="009D78C8"/>
    <w:rsid w:val="009D7F20"/>
    <w:rsid w:val="009E06F4"/>
    <w:rsid w:val="009E103E"/>
    <w:rsid w:val="009E17C2"/>
    <w:rsid w:val="009E2ED6"/>
    <w:rsid w:val="009E3DF2"/>
    <w:rsid w:val="009E3FD4"/>
    <w:rsid w:val="009E5770"/>
    <w:rsid w:val="009E59DA"/>
    <w:rsid w:val="009E7199"/>
    <w:rsid w:val="009E77A6"/>
    <w:rsid w:val="009E79E9"/>
    <w:rsid w:val="009F0101"/>
    <w:rsid w:val="009F0180"/>
    <w:rsid w:val="009F0C9C"/>
    <w:rsid w:val="009F2E7F"/>
    <w:rsid w:val="009F3044"/>
    <w:rsid w:val="009F3108"/>
    <w:rsid w:val="009F3DA9"/>
    <w:rsid w:val="009F49A9"/>
    <w:rsid w:val="009F54A0"/>
    <w:rsid w:val="00A00553"/>
    <w:rsid w:val="00A00CDA"/>
    <w:rsid w:val="00A00E80"/>
    <w:rsid w:val="00A014FD"/>
    <w:rsid w:val="00A01841"/>
    <w:rsid w:val="00A02E7A"/>
    <w:rsid w:val="00A039ED"/>
    <w:rsid w:val="00A03B9E"/>
    <w:rsid w:val="00A041DF"/>
    <w:rsid w:val="00A046E4"/>
    <w:rsid w:val="00A04761"/>
    <w:rsid w:val="00A04B2F"/>
    <w:rsid w:val="00A05046"/>
    <w:rsid w:val="00A0536D"/>
    <w:rsid w:val="00A05575"/>
    <w:rsid w:val="00A05C3B"/>
    <w:rsid w:val="00A05FA6"/>
    <w:rsid w:val="00A06E99"/>
    <w:rsid w:val="00A11E68"/>
    <w:rsid w:val="00A123E0"/>
    <w:rsid w:val="00A12B12"/>
    <w:rsid w:val="00A12BF0"/>
    <w:rsid w:val="00A1329F"/>
    <w:rsid w:val="00A13E98"/>
    <w:rsid w:val="00A14F1D"/>
    <w:rsid w:val="00A158DE"/>
    <w:rsid w:val="00A15BE2"/>
    <w:rsid w:val="00A16C7B"/>
    <w:rsid w:val="00A17DA5"/>
    <w:rsid w:val="00A2041D"/>
    <w:rsid w:val="00A212E0"/>
    <w:rsid w:val="00A216CA"/>
    <w:rsid w:val="00A22B13"/>
    <w:rsid w:val="00A2333D"/>
    <w:rsid w:val="00A236E4"/>
    <w:rsid w:val="00A24E36"/>
    <w:rsid w:val="00A254A1"/>
    <w:rsid w:val="00A255C9"/>
    <w:rsid w:val="00A25F04"/>
    <w:rsid w:val="00A25F41"/>
    <w:rsid w:val="00A2642B"/>
    <w:rsid w:val="00A2708A"/>
    <w:rsid w:val="00A27352"/>
    <w:rsid w:val="00A30201"/>
    <w:rsid w:val="00A30911"/>
    <w:rsid w:val="00A30FCE"/>
    <w:rsid w:val="00A31924"/>
    <w:rsid w:val="00A32694"/>
    <w:rsid w:val="00A338EB"/>
    <w:rsid w:val="00A33DA9"/>
    <w:rsid w:val="00A33E41"/>
    <w:rsid w:val="00A345EF"/>
    <w:rsid w:val="00A34B15"/>
    <w:rsid w:val="00A350E2"/>
    <w:rsid w:val="00A357DA"/>
    <w:rsid w:val="00A3765A"/>
    <w:rsid w:val="00A3797E"/>
    <w:rsid w:val="00A37D7A"/>
    <w:rsid w:val="00A4008F"/>
    <w:rsid w:val="00A4064C"/>
    <w:rsid w:val="00A411E2"/>
    <w:rsid w:val="00A42609"/>
    <w:rsid w:val="00A434A2"/>
    <w:rsid w:val="00A4362B"/>
    <w:rsid w:val="00A43DC0"/>
    <w:rsid w:val="00A44024"/>
    <w:rsid w:val="00A440A7"/>
    <w:rsid w:val="00A4474B"/>
    <w:rsid w:val="00A44807"/>
    <w:rsid w:val="00A44994"/>
    <w:rsid w:val="00A45745"/>
    <w:rsid w:val="00A45D7A"/>
    <w:rsid w:val="00A45F3F"/>
    <w:rsid w:val="00A46919"/>
    <w:rsid w:val="00A47016"/>
    <w:rsid w:val="00A47D5C"/>
    <w:rsid w:val="00A5089C"/>
    <w:rsid w:val="00A508B1"/>
    <w:rsid w:val="00A514F9"/>
    <w:rsid w:val="00A51C1C"/>
    <w:rsid w:val="00A52859"/>
    <w:rsid w:val="00A53129"/>
    <w:rsid w:val="00A5394F"/>
    <w:rsid w:val="00A53C7E"/>
    <w:rsid w:val="00A53EB8"/>
    <w:rsid w:val="00A5475F"/>
    <w:rsid w:val="00A5546D"/>
    <w:rsid w:val="00A554A2"/>
    <w:rsid w:val="00A560ED"/>
    <w:rsid w:val="00A56309"/>
    <w:rsid w:val="00A5634E"/>
    <w:rsid w:val="00A57C8B"/>
    <w:rsid w:val="00A60AC5"/>
    <w:rsid w:val="00A612C5"/>
    <w:rsid w:val="00A61FB4"/>
    <w:rsid w:val="00A62331"/>
    <w:rsid w:val="00A623C3"/>
    <w:rsid w:val="00A628BD"/>
    <w:rsid w:val="00A636E5"/>
    <w:rsid w:val="00A64292"/>
    <w:rsid w:val="00A648CC"/>
    <w:rsid w:val="00A64E66"/>
    <w:rsid w:val="00A66A98"/>
    <w:rsid w:val="00A71A60"/>
    <w:rsid w:val="00A72405"/>
    <w:rsid w:val="00A7361D"/>
    <w:rsid w:val="00A7468F"/>
    <w:rsid w:val="00A7507B"/>
    <w:rsid w:val="00A75439"/>
    <w:rsid w:val="00A765D3"/>
    <w:rsid w:val="00A765EA"/>
    <w:rsid w:val="00A77A77"/>
    <w:rsid w:val="00A80A78"/>
    <w:rsid w:val="00A81B78"/>
    <w:rsid w:val="00A82856"/>
    <w:rsid w:val="00A82D29"/>
    <w:rsid w:val="00A83DC1"/>
    <w:rsid w:val="00A8430E"/>
    <w:rsid w:val="00A84556"/>
    <w:rsid w:val="00A85D21"/>
    <w:rsid w:val="00A86ECA"/>
    <w:rsid w:val="00A87F04"/>
    <w:rsid w:val="00A9080A"/>
    <w:rsid w:val="00A90B56"/>
    <w:rsid w:val="00A91E81"/>
    <w:rsid w:val="00A92634"/>
    <w:rsid w:val="00A93005"/>
    <w:rsid w:val="00A93B7D"/>
    <w:rsid w:val="00A94721"/>
    <w:rsid w:val="00A95392"/>
    <w:rsid w:val="00A95598"/>
    <w:rsid w:val="00A95881"/>
    <w:rsid w:val="00A96048"/>
    <w:rsid w:val="00A965C0"/>
    <w:rsid w:val="00A965E4"/>
    <w:rsid w:val="00A9770C"/>
    <w:rsid w:val="00A979FF"/>
    <w:rsid w:val="00A97BE2"/>
    <w:rsid w:val="00AA00B5"/>
    <w:rsid w:val="00AA025F"/>
    <w:rsid w:val="00AA090A"/>
    <w:rsid w:val="00AA0CC6"/>
    <w:rsid w:val="00AA1339"/>
    <w:rsid w:val="00AA1411"/>
    <w:rsid w:val="00AA2274"/>
    <w:rsid w:val="00AA3436"/>
    <w:rsid w:val="00AA3C87"/>
    <w:rsid w:val="00AA3E15"/>
    <w:rsid w:val="00AA424A"/>
    <w:rsid w:val="00AA57C2"/>
    <w:rsid w:val="00AA57CE"/>
    <w:rsid w:val="00AA65A7"/>
    <w:rsid w:val="00AA677F"/>
    <w:rsid w:val="00AA69A9"/>
    <w:rsid w:val="00AA7279"/>
    <w:rsid w:val="00AA77FE"/>
    <w:rsid w:val="00AA7CEA"/>
    <w:rsid w:val="00AB03D9"/>
    <w:rsid w:val="00AB106A"/>
    <w:rsid w:val="00AB1088"/>
    <w:rsid w:val="00AB1228"/>
    <w:rsid w:val="00AB1517"/>
    <w:rsid w:val="00AB1DDE"/>
    <w:rsid w:val="00AB1DE9"/>
    <w:rsid w:val="00AB1E66"/>
    <w:rsid w:val="00AB1ED4"/>
    <w:rsid w:val="00AB22E8"/>
    <w:rsid w:val="00AB3553"/>
    <w:rsid w:val="00AB3A86"/>
    <w:rsid w:val="00AB4254"/>
    <w:rsid w:val="00AB50C4"/>
    <w:rsid w:val="00AB51F0"/>
    <w:rsid w:val="00AB5A44"/>
    <w:rsid w:val="00AB5DE4"/>
    <w:rsid w:val="00AB63D0"/>
    <w:rsid w:val="00AB7364"/>
    <w:rsid w:val="00AB73C3"/>
    <w:rsid w:val="00AB7954"/>
    <w:rsid w:val="00AB79E9"/>
    <w:rsid w:val="00AB7DE8"/>
    <w:rsid w:val="00AB7E4F"/>
    <w:rsid w:val="00AC14EA"/>
    <w:rsid w:val="00AC1744"/>
    <w:rsid w:val="00AC271D"/>
    <w:rsid w:val="00AC3FB8"/>
    <w:rsid w:val="00AC4781"/>
    <w:rsid w:val="00AC47A3"/>
    <w:rsid w:val="00AC4FC2"/>
    <w:rsid w:val="00AC52D5"/>
    <w:rsid w:val="00AC5BE8"/>
    <w:rsid w:val="00AC5E17"/>
    <w:rsid w:val="00AC6366"/>
    <w:rsid w:val="00AC793A"/>
    <w:rsid w:val="00AC7978"/>
    <w:rsid w:val="00AC7E1C"/>
    <w:rsid w:val="00AD049B"/>
    <w:rsid w:val="00AD06E7"/>
    <w:rsid w:val="00AD0973"/>
    <w:rsid w:val="00AD0F9C"/>
    <w:rsid w:val="00AD118B"/>
    <w:rsid w:val="00AD12B0"/>
    <w:rsid w:val="00AD1663"/>
    <w:rsid w:val="00AD46B5"/>
    <w:rsid w:val="00AD6669"/>
    <w:rsid w:val="00AD747A"/>
    <w:rsid w:val="00AE160B"/>
    <w:rsid w:val="00AE309B"/>
    <w:rsid w:val="00AE30E3"/>
    <w:rsid w:val="00AE44F7"/>
    <w:rsid w:val="00AE47CD"/>
    <w:rsid w:val="00AE50BE"/>
    <w:rsid w:val="00AE512A"/>
    <w:rsid w:val="00AE5C56"/>
    <w:rsid w:val="00AE7956"/>
    <w:rsid w:val="00AE7CAC"/>
    <w:rsid w:val="00AF0604"/>
    <w:rsid w:val="00AF10BB"/>
    <w:rsid w:val="00AF1267"/>
    <w:rsid w:val="00AF1C27"/>
    <w:rsid w:val="00AF325E"/>
    <w:rsid w:val="00AF45E3"/>
    <w:rsid w:val="00AF580F"/>
    <w:rsid w:val="00AF5A37"/>
    <w:rsid w:val="00AF5B8E"/>
    <w:rsid w:val="00AF5C60"/>
    <w:rsid w:val="00AF635E"/>
    <w:rsid w:val="00AF65D6"/>
    <w:rsid w:val="00AF672E"/>
    <w:rsid w:val="00AF69C1"/>
    <w:rsid w:val="00AF7381"/>
    <w:rsid w:val="00AF7B99"/>
    <w:rsid w:val="00B00BAF"/>
    <w:rsid w:val="00B00C8B"/>
    <w:rsid w:val="00B00FCF"/>
    <w:rsid w:val="00B013DB"/>
    <w:rsid w:val="00B016F2"/>
    <w:rsid w:val="00B02A57"/>
    <w:rsid w:val="00B0377C"/>
    <w:rsid w:val="00B037F2"/>
    <w:rsid w:val="00B03C83"/>
    <w:rsid w:val="00B04894"/>
    <w:rsid w:val="00B0490E"/>
    <w:rsid w:val="00B04920"/>
    <w:rsid w:val="00B04D6E"/>
    <w:rsid w:val="00B0509E"/>
    <w:rsid w:val="00B059C6"/>
    <w:rsid w:val="00B0656E"/>
    <w:rsid w:val="00B073C7"/>
    <w:rsid w:val="00B0787D"/>
    <w:rsid w:val="00B10203"/>
    <w:rsid w:val="00B12D32"/>
    <w:rsid w:val="00B12F67"/>
    <w:rsid w:val="00B13639"/>
    <w:rsid w:val="00B13EEA"/>
    <w:rsid w:val="00B14595"/>
    <w:rsid w:val="00B15756"/>
    <w:rsid w:val="00B15B20"/>
    <w:rsid w:val="00B15E92"/>
    <w:rsid w:val="00B1652F"/>
    <w:rsid w:val="00B16A03"/>
    <w:rsid w:val="00B178C1"/>
    <w:rsid w:val="00B20482"/>
    <w:rsid w:val="00B209A0"/>
    <w:rsid w:val="00B211F7"/>
    <w:rsid w:val="00B21E31"/>
    <w:rsid w:val="00B223FE"/>
    <w:rsid w:val="00B237A0"/>
    <w:rsid w:val="00B24F88"/>
    <w:rsid w:val="00B25818"/>
    <w:rsid w:val="00B25C1C"/>
    <w:rsid w:val="00B2620F"/>
    <w:rsid w:val="00B26576"/>
    <w:rsid w:val="00B26A72"/>
    <w:rsid w:val="00B26BD3"/>
    <w:rsid w:val="00B2770C"/>
    <w:rsid w:val="00B30896"/>
    <w:rsid w:val="00B32056"/>
    <w:rsid w:val="00B32D0D"/>
    <w:rsid w:val="00B3353F"/>
    <w:rsid w:val="00B33FF9"/>
    <w:rsid w:val="00B35245"/>
    <w:rsid w:val="00B36E53"/>
    <w:rsid w:val="00B37F8F"/>
    <w:rsid w:val="00B40029"/>
    <w:rsid w:val="00B4030D"/>
    <w:rsid w:val="00B41427"/>
    <w:rsid w:val="00B41800"/>
    <w:rsid w:val="00B43B60"/>
    <w:rsid w:val="00B43F6E"/>
    <w:rsid w:val="00B4474F"/>
    <w:rsid w:val="00B44DCA"/>
    <w:rsid w:val="00B44F9F"/>
    <w:rsid w:val="00B45C38"/>
    <w:rsid w:val="00B45CE0"/>
    <w:rsid w:val="00B45D2B"/>
    <w:rsid w:val="00B46ADA"/>
    <w:rsid w:val="00B46B81"/>
    <w:rsid w:val="00B46F20"/>
    <w:rsid w:val="00B475F1"/>
    <w:rsid w:val="00B47D1B"/>
    <w:rsid w:val="00B51078"/>
    <w:rsid w:val="00B511A9"/>
    <w:rsid w:val="00B52149"/>
    <w:rsid w:val="00B53273"/>
    <w:rsid w:val="00B5354D"/>
    <w:rsid w:val="00B53D8B"/>
    <w:rsid w:val="00B5456C"/>
    <w:rsid w:val="00B55747"/>
    <w:rsid w:val="00B557D0"/>
    <w:rsid w:val="00B55AB9"/>
    <w:rsid w:val="00B560CA"/>
    <w:rsid w:val="00B56F46"/>
    <w:rsid w:val="00B601BF"/>
    <w:rsid w:val="00B604CD"/>
    <w:rsid w:val="00B605DA"/>
    <w:rsid w:val="00B61B0D"/>
    <w:rsid w:val="00B620D1"/>
    <w:rsid w:val="00B62A34"/>
    <w:rsid w:val="00B62D69"/>
    <w:rsid w:val="00B62DE6"/>
    <w:rsid w:val="00B62ED5"/>
    <w:rsid w:val="00B6518B"/>
    <w:rsid w:val="00B65502"/>
    <w:rsid w:val="00B65F7C"/>
    <w:rsid w:val="00B6633E"/>
    <w:rsid w:val="00B669E0"/>
    <w:rsid w:val="00B67CA1"/>
    <w:rsid w:val="00B7073F"/>
    <w:rsid w:val="00B7165F"/>
    <w:rsid w:val="00B71DF7"/>
    <w:rsid w:val="00B726B4"/>
    <w:rsid w:val="00B730D5"/>
    <w:rsid w:val="00B735BF"/>
    <w:rsid w:val="00B749D4"/>
    <w:rsid w:val="00B75189"/>
    <w:rsid w:val="00B754DE"/>
    <w:rsid w:val="00B7559F"/>
    <w:rsid w:val="00B75AFC"/>
    <w:rsid w:val="00B75DCA"/>
    <w:rsid w:val="00B767CA"/>
    <w:rsid w:val="00B76DBB"/>
    <w:rsid w:val="00B76E1F"/>
    <w:rsid w:val="00B77998"/>
    <w:rsid w:val="00B80EB3"/>
    <w:rsid w:val="00B811B0"/>
    <w:rsid w:val="00B82636"/>
    <w:rsid w:val="00B82CBC"/>
    <w:rsid w:val="00B8345B"/>
    <w:rsid w:val="00B84181"/>
    <w:rsid w:val="00B84535"/>
    <w:rsid w:val="00B8456F"/>
    <w:rsid w:val="00B8465F"/>
    <w:rsid w:val="00B84919"/>
    <w:rsid w:val="00B84F75"/>
    <w:rsid w:val="00B85DC1"/>
    <w:rsid w:val="00B86E3A"/>
    <w:rsid w:val="00B870FB"/>
    <w:rsid w:val="00B8763A"/>
    <w:rsid w:val="00B87760"/>
    <w:rsid w:val="00B87FD3"/>
    <w:rsid w:val="00B91A80"/>
    <w:rsid w:val="00B926E3"/>
    <w:rsid w:val="00B92F16"/>
    <w:rsid w:val="00B932F0"/>
    <w:rsid w:val="00B93AFF"/>
    <w:rsid w:val="00B93F0B"/>
    <w:rsid w:val="00B948DB"/>
    <w:rsid w:val="00B94BDF"/>
    <w:rsid w:val="00B9642C"/>
    <w:rsid w:val="00B96493"/>
    <w:rsid w:val="00B969B6"/>
    <w:rsid w:val="00BA08C6"/>
    <w:rsid w:val="00BA095B"/>
    <w:rsid w:val="00BA0B21"/>
    <w:rsid w:val="00BA0BCB"/>
    <w:rsid w:val="00BA0EF3"/>
    <w:rsid w:val="00BA1583"/>
    <w:rsid w:val="00BA1C9A"/>
    <w:rsid w:val="00BA368C"/>
    <w:rsid w:val="00BA3BA1"/>
    <w:rsid w:val="00BA4195"/>
    <w:rsid w:val="00BA468A"/>
    <w:rsid w:val="00BA4CD5"/>
    <w:rsid w:val="00BA4E73"/>
    <w:rsid w:val="00BA55A5"/>
    <w:rsid w:val="00BA579A"/>
    <w:rsid w:val="00BA60FE"/>
    <w:rsid w:val="00BA7ED8"/>
    <w:rsid w:val="00BB0015"/>
    <w:rsid w:val="00BB0431"/>
    <w:rsid w:val="00BB07FD"/>
    <w:rsid w:val="00BB0B31"/>
    <w:rsid w:val="00BB103C"/>
    <w:rsid w:val="00BB1964"/>
    <w:rsid w:val="00BB1B51"/>
    <w:rsid w:val="00BB1E3F"/>
    <w:rsid w:val="00BB2D0F"/>
    <w:rsid w:val="00BB48E0"/>
    <w:rsid w:val="00BB52FB"/>
    <w:rsid w:val="00BB6B66"/>
    <w:rsid w:val="00BB6C9C"/>
    <w:rsid w:val="00BB6FF1"/>
    <w:rsid w:val="00BB77E2"/>
    <w:rsid w:val="00BC0741"/>
    <w:rsid w:val="00BC0826"/>
    <w:rsid w:val="00BC207A"/>
    <w:rsid w:val="00BC3FC5"/>
    <w:rsid w:val="00BC4179"/>
    <w:rsid w:val="00BC567C"/>
    <w:rsid w:val="00BC69F1"/>
    <w:rsid w:val="00BD073D"/>
    <w:rsid w:val="00BD0AAC"/>
    <w:rsid w:val="00BD0AF6"/>
    <w:rsid w:val="00BD0B37"/>
    <w:rsid w:val="00BD0D74"/>
    <w:rsid w:val="00BD0DA0"/>
    <w:rsid w:val="00BD0E47"/>
    <w:rsid w:val="00BD0F87"/>
    <w:rsid w:val="00BD1F70"/>
    <w:rsid w:val="00BD46A5"/>
    <w:rsid w:val="00BD60B6"/>
    <w:rsid w:val="00BD699F"/>
    <w:rsid w:val="00BD702A"/>
    <w:rsid w:val="00BD79E4"/>
    <w:rsid w:val="00BE000E"/>
    <w:rsid w:val="00BE035F"/>
    <w:rsid w:val="00BE0397"/>
    <w:rsid w:val="00BE101B"/>
    <w:rsid w:val="00BE1AA4"/>
    <w:rsid w:val="00BE1E79"/>
    <w:rsid w:val="00BE2021"/>
    <w:rsid w:val="00BE20EE"/>
    <w:rsid w:val="00BE2B61"/>
    <w:rsid w:val="00BE321A"/>
    <w:rsid w:val="00BE3333"/>
    <w:rsid w:val="00BE3549"/>
    <w:rsid w:val="00BE3A08"/>
    <w:rsid w:val="00BE467F"/>
    <w:rsid w:val="00BE5A6D"/>
    <w:rsid w:val="00BE7820"/>
    <w:rsid w:val="00BE78A8"/>
    <w:rsid w:val="00BF28DE"/>
    <w:rsid w:val="00BF2B72"/>
    <w:rsid w:val="00BF33F3"/>
    <w:rsid w:val="00BF512A"/>
    <w:rsid w:val="00BF5FD5"/>
    <w:rsid w:val="00BF6062"/>
    <w:rsid w:val="00BF6093"/>
    <w:rsid w:val="00BF708A"/>
    <w:rsid w:val="00BF7166"/>
    <w:rsid w:val="00C00694"/>
    <w:rsid w:val="00C00977"/>
    <w:rsid w:val="00C00C07"/>
    <w:rsid w:val="00C00D01"/>
    <w:rsid w:val="00C00D35"/>
    <w:rsid w:val="00C01E6E"/>
    <w:rsid w:val="00C0214C"/>
    <w:rsid w:val="00C04467"/>
    <w:rsid w:val="00C051E4"/>
    <w:rsid w:val="00C05643"/>
    <w:rsid w:val="00C061FE"/>
    <w:rsid w:val="00C068E2"/>
    <w:rsid w:val="00C06D99"/>
    <w:rsid w:val="00C07520"/>
    <w:rsid w:val="00C07592"/>
    <w:rsid w:val="00C0760C"/>
    <w:rsid w:val="00C07C6E"/>
    <w:rsid w:val="00C103A5"/>
    <w:rsid w:val="00C117A3"/>
    <w:rsid w:val="00C12569"/>
    <w:rsid w:val="00C1352C"/>
    <w:rsid w:val="00C139D2"/>
    <w:rsid w:val="00C140AE"/>
    <w:rsid w:val="00C14ED7"/>
    <w:rsid w:val="00C154A3"/>
    <w:rsid w:val="00C15A81"/>
    <w:rsid w:val="00C164D9"/>
    <w:rsid w:val="00C169E2"/>
    <w:rsid w:val="00C20562"/>
    <w:rsid w:val="00C20795"/>
    <w:rsid w:val="00C21C1F"/>
    <w:rsid w:val="00C24913"/>
    <w:rsid w:val="00C2520B"/>
    <w:rsid w:val="00C2534E"/>
    <w:rsid w:val="00C25D94"/>
    <w:rsid w:val="00C26DD4"/>
    <w:rsid w:val="00C27294"/>
    <w:rsid w:val="00C301E7"/>
    <w:rsid w:val="00C3289E"/>
    <w:rsid w:val="00C32AB3"/>
    <w:rsid w:val="00C3346C"/>
    <w:rsid w:val="00C33AC9"/>
    <w:rsid w:val="00C35B1B"/>
    <w:rsid w:val="00C37291"/>
    <w:rsid w:val="00C40790"/>
    <w:rsid w:val="00C40A62"/>
    <w:rsid w:val="00C41A29"/>
    <w:rsid w:val="00C42BC5"/>
    <w:rsid w:val="00C42F4C"/>
    <w:rsid w:val="00C4365D"/>
    <w:rsid w:val="00C43678"/>
    <w:rsid w:val="00C436ED"/>
    <w:rsid w:val="00C4399B"/>
    <w:rsid w:val="00C440C9"/>
    <w:rsid w:val="00C44750"/>
    <w:rsid w:val="00C44D47"/>
    <w:rsid w:val="00C4596B"/>
    <w:rsid w:val="00C461B2"/>
    <w:rsid w:val="00C46D53"/>
    <w:rsid w:val="00C47E69"/>
    <w:rsid w:val="00C520EB"/>
    <w:rsid w:val="00C528EF"/>
    <w:rsid w:val="00C52CEA"/>
    <w:rsid w:val="00C53717"/>
    <w:rsid w:val="00C53A4A"/>
    <w:rsid w:val="00C545FF"/>
    <w:rsid w:val="00C554F7"/>
    <w:rsid w:val="00C558D9"/>
    <w:rsid w:val="00C56052"/>
    <w:rsid w:val="00C56AF0"/>
    <w:rsid w:val="00C606A2"/>
    <w:rsid w:val="00C612E8"/>
    <w:rsid w:val="00C62C5A"/>
    <w:rsid w:val="00C63307"/>
    <w:rsid w:val="00C63F4B"/>
    <w:rsid w:val="00C65BCB"/>
    <w:rsid w:val="00C66D7A"/>
    <w:rsid w:val="00C66F7A"/>
    <w:rsid w:val="00C704FC"/>
    <w:rsid w:val="00C7065C"/>
    <w:rsid w:val="00C70B0D"/>
    <w:rsid w:val="00C72931"/>
    <w:rsid w:val="00C72C19"/>
    <w:rsid w:val="00C734E5"/>
    <w:rsid w:val="00C7369D"/>
    <w:rsid w:val="00C7449B"/>
    <w:rsid w:val="00C74883"/>
    <w:rsid w:val="00C74F8D"/>
    <w:rsid w:val="00C751E0"/>
    <w:rsid w:val="00C8051B"/>
    <w:rsid w:val="00C8057B"/>
    <w:rsid w:val="00C8096C"/>
    <w:rsid w:val="00C80FD3"/>
    <w:rsid w:val="00C80FEC"/>
    <w:rsid w:val="00C8150D"/>
    <w:rsid w:val="00C81596"/>
    <w:rsid w:val="00C81B29"/>
    <w:rsid w:val="00C8201A"/>
    <w:rsid w:val="00C827FA"/>
    <w:rsid w:val="00C82CFC"/>
    <w:rsid w:val="00C835C3"/>
    <w:rsid w:val="00C83FCF"/>
    <w:rsid w:val="00C84F03"/>
    <w:rsid w:val="00C85120"/>
    <w:rsid w:val="00C858A5"/>
    <w:rsid w:val="00C85ECF"/>
    <w:rsid w:val="00C86564"/>
    <w:rsid w:val="00C86753"/>
    <w:rsid w:val="00C86879"/>
    <w:rsid w:val="00C87045"/>
    <w:rsid w:val="00C9177A"/>
    <w:rsid w:val="00C91DBF"/>
    <w:rsid w:val="00C92B21"/>
    <w:rsid w:val="00C9358E"/>
    <w:rsid w:val="00C94689"/>
    <w:rsid w:val="00C946B6"/>
    <w:rsid w:val="00C94A15"/>
    <w:rsid w:val="00C95B04"/>
    <w:rsid w:val="00C96B6E"/>
    <w:rsid w:val="00C979BC"/>
    <w:rsid w:val="00CA066F"/>
    <w:rsid w:val="00CA091B"/>
    <w:rsid w:val="00CA0B20"/>
    <w:rsid w:val="00CA1EF9"/>
    <w:rsid w:val="00CA1F93"/>
    <w:rsid w:val="00CA26FF"/>
    <w:rsid w:val="00CA29AF"/>
    <w:rsid w:val="00CA34B1"/>
    <w:rsid w:val="00CA404D"/>
    <w:rsid w:val="00CA4589"/>
    <w:rsid w:val="00CA490B"/>
    <w:rsid w:val="00CA4CBE"/>
    <w:rsid w:val="00CA6FEA"/>
    <w:rsid w:val="00CA75D4"/>
    <w:rsid w:val="00CA7ED2"/>
    <w:rsid w:val="00CB03CF"/>
    <w:rsid w:val="00CB1C87"/>
    <w:rsid w:val="00CB2458"/>
    <w:rsid w:val="00CB3D97"/>
    <w:rsid w:val="00CB4B68"/>
    <w:rsid w:val="00CB5011"/>
    <w:rsid w:val="00CB63CE"/>
    <w:rsid w:val="00CB7078"/>
    <w:rsid w:val="00CB7084"/>
    <w:rsid w:val="00CB7BA5"/>
    <w:rsid w:val="00CC034C"/>
    <w:rsid w:val="00CC0753"/>
    <w:rsid w:val="00CC0DB3"/>
    <w:rsid w:val="00CC0E8C"/>
    <w:rsid w:val="00CC11D7"/>
    <w:rsid w:val="00CC2332"/>
    <w:rsid w:val="00CC26BC"/>
    <w:rsid w:val="00CC35E9"/>
    <w:rsid w:val="00CC3611"/>
    <w:rsid w:val="00CC3CD9"/>
    <w:rsid w:val="00CC3D2C"/>
    <w:rsid w:val="00CC54D6"/>
    <w:rsid w:val="00CC5730"/>
    <w:rsid w:val="00CC68FE"/>
    <w:rsid w:val="00CC69BC"/>
    <w:rsid w:val="00CD0354"/>
    <w:rsid w:val="00CD0457"/>
    <w:rsid w:val="00CD080C"/>
    <w:rsid w:val="00CD124C"/>
    <w:rsid w:val="00CD1B7E"/>
    <w:rsid w:val="00CD3176"/>
    <w:rsid w:val="00CD376A"/>
    <w:rsid w:val="00CD3BC5"/>
    <w:rsid w:val="00CD3D23"/>
    <w:rsid w:val="00CD5068"/>
    <w:rsid w:val="00CE1DE7"/>
    <w:rsid w:val="00CE2EE5"/>
    <w:rsid w:val="00CE4A16"/>
    <w:rsid w:val="00CE4A81"/>
    <w:rsid w:val="00CE5DCC"/>
    <w:rsid w:val="00CE7B1B"/>
    <w:rsid w:val="00CF054D"/>
    <w:rsid w:val="00CF10E9"/>
    <w:rsid w:val="00CF2012"/>
    <w:rsid w:val="00CF3405"/>
    <w:rsid w:val="00CF37FC"/>
    <w:rsid w:val="00CF43F5"/>
    <w:rsid w:val="00CF4E38"/>
    <w:rsid w:val="00CF5383"/>
    <w:rsid w:val="00CF5448"/>
    <w:rsid w:val="00CF5531"/>
    <w:rsid w:val="00CF5CDB"/>
    <w:rsid w:val="00CF5E13"/>
    <w:rsid w:val="00CF74F1"/>
    <w:rsid w:val="00CF7907"/>
    <w:rsid w:val="00CF7C93"/>
    <w:rsid w:val="00D0036A"/>
    <w:rsid w:val="00D00824"/>
    <w:rsid w:val="00D00D1A"/>
    <w:rsid w:val="00D01076"/>
    <w:rsid w:val="00D01411"/>
    <w:rsid w:val="00D01AD7"/>
    <w:rsid w:val="00D01FD1"/>
    <w:rsid w:val="00D02ABD"/>
    <w:rsid w:val="00D02B48"/>
    <w:rsid w:val="00D04163"/>
    <w:rsid w:val="00D04314"/>
    <w:rsid w:val="00D05380"/>
    <w:rsid w:val="00D053B7"/>
    <w:rsid w:val="00D05A75"/>
    <w:rsid w:val="00D0694B"/>
    <w:rsid w:val="00D06D6F"/>
    <w:rsid w:val="00D0770F"/>
    <w:rsid w:val="00D07BA2"/>
    <w:rsid w:val="00D10DD0"/>
    <w:rsid w:val="00D12E65"/>
    <w:rsid w:val="00D13741"/>
    <w:rsid w:val="00D14B35"/>
    <w:rsid w:val="00D15784"/>
    <w:rsid w:val="00D16702"/>
    <w:rsid w:val="00D20058"/>
    <w:rsid w:val="00D207E1"/>
    <w:rsid w:val="00D2289B"/>
    <w:rsid w:val="00D2354C"/>
    <w:rsid w:val="00D2367A"/>
    <w:rsid w:val="00D23BA4"/>
    <w:rsid w:val="00D24072"/>
    <w:rsid w:val="00D24F05"/>
    <w:rsid w:val="00D2581E"/>
    <w:rsid w:val="00D25EF6"/>
    <w:rsid w:val="00D2605A"/>
    <w:rsid w:val="00D26172"/>
    <w:rsid w:val="00D263B5"/>
    <w:rsid w:val="00D26E3C"/>
    <w:rsid w:val="00D30471"/>
    <w:rsid w:val="00D30A83"/>
    <w:rsid w:val="00D312AD"/>
    <w:rsid w:val="00D31796"/>
    <w:rsid w:val="00D3189E"/>
    <w:rsid w:val="00D320B6"/>
    <w:rsid w:val="00D327E4"/>
    <w:rsid w:val="00D3315A"/>
    <w:rsid w:val="00D34C2D"/>
    <w:rsid w:val="00D35D4D"/>
    <w:rsid w:val="00D368FC"/>
    <w:rsid w:val="00D40273"/>
    <w:rsid w:val="00D4067B"/>
    <w:rsid w:val="00D416BA"/>
    <w:rsid w:val="00D42BC7"/>
    <w:rsid w:val="00D42EC8"/>
    <w:rsid w:val="00D447ED"/>
    <w:rsid w:val="00D44956"/>
    <w:rsid w:val="00D44A92"/>
    <w:rsid w:val="00D45286"/>
    <w:rsid w:val="00D4528D"/>
    <w:rsid w:val="00D45912"/>
    <w:rsid w:val="00D460FE"/>
    <w:rsid w:val="00D468C5"/>
    <w:rsid w:val="00D47CB0"/>
    <w:rsid w:val="00D47D64"/>
    <w:rsid w:val="00D50437"/>
    <w:rsid w:val="00D51F12"/>
    <w:rsid w:val="00D53650"/>
    <w:rsid w:val="00D54361"/>
    <w:rsid w:val="00D550C2"/>
    <w:rsid w:val="00D55624"/>
    <w:rsid w:val="00D5587A"/>
    <w:rsid w:val="00D56ABC"/>
    <w:rsid w:val="00D57B8C"/>
    <w:rsid w:val="00D57D5B"/>
    <w:rsid w:val="00D6258D"/>
    <w:rsid w:val="00D62757"/>
    <w:rsid w:val="00D62895"/>
    <w:rsid w:val="00D63639"/>
    <w:rsid w:val="00D63827"/>
    <w:rsid w:val="00D63D15"/>
    <w:rsid w:val="00D64794"/>
    <w:rsid w:val="00D6546A"/>
    <w:rsid w:val="00D6571F"/>
    <w:rsid w:val="00D67063"/>
    <w:rsid w:val="00D70006"/>
    <w:rsid w:val="00D7214D"/>
    <w:rsid w:val="00D72BA9"/>
    <w:rsid w:val="00D73536"/>
    <w:rsid w:val="00D7413F"/>
    <w:rsid w:val="00D74191"/>
    <w:rsid w:val="00D74751"/>
    <w:rsid w:val="00D756A6"/>
    <w:rsid w:val="00D75D4C"/>
    <w:rsid w:val="00D761AF"/>
    <w:rsid w:val="00D7623A"/>
    <w:rsid w:val="00D7664C"/>
    <w:rsid w:val="00D768A6"/>
    <w:rsid w:val="00D76B70"/>
    <w:rsid w:val="00D7755B"/>
    <w:rsid w:val="00D80894"/>
    <w:rsid w:val="00D80DAA"/>
    <w:rsid w:val="00D81F1D"/>
    <w:rsid w:val="00D8206C"/>
    <w:rsid w:val="00D82472"/>
    <w:rsid w:val="00D827B0"/>
    <w:rsid w:val="00D827CB"/>
    <w:rsid w:val="00D82A53"/>
    <w:rsid w:val="00D82CC1"/>
    <w:rsid w:val="00D83540"/>
    <w:rsid w:val="00D83600"/>
    <w:rsid w:val="00D83E93"/>
    <w:rsid w:val="00D849AE"/>
    <w:rsid w:val="00D87742"/>
    <w:rsid w:val="00D9015C"/>
    <w:rsid w:val="00D91890"/>
    <w:rsid w:val="00D925A0"/>
    <w:rsid w:val="00D93461"/>
    <w:rsid w:val="00D938CA"/>
    <w:rsid w:val="00D944E7"/>
    <w:rsid w:val="00D94C73"/>
    <w:rsid w:val="00D94F5B"/>
    <w:rsid w:val="00D95333"/>
    <w:rsid w:val="00DA0173"/>
    <w:rsid w:val="00DA0B30"/>
    <w:rsid w:val="00DA1AC4"/>
    <w:rsid w:val="00DA1FA8"/>
    <w:rsid w:val="00DA21CA"/>
    <w:rsid w:val="00DA2752"/>
    <w:rsid w:val="00DA2B9E"/>
    <w:rsid w:val="00DA340B"/>
    <w:rsid w:val="00DA4240"/>
    <w:rsid w:val="00DA45D6"/>
    <w:rsid w:val="00DA4A1B"/>
    <w:rsid w:val="00DA4FAE"/>
    <w:rsid w:val="00DA6100"/>
    <w:rsid w:val="00DA6626"/>
    <w:rsid w:val="00DA7567"/>
    <w:rsid w:val="00DB08F1"/>
    <w:rsid w:val="00DB0B22"/>
    <w:rsid w:val="00DB1AED"/>
    <w:rsid w:val="00DB1D5D"/>
    <w:rsid w:val="00DB1FA2"/>
    <w:rsid w:val="00DB20D2"/>
    <w:rsid w:val="00DB3165"/>
    <w:rsid w:val="00DB4227"/>
    <w:rsid w:val="00DB485E"/>
    <w:rsid w:val="00DB4E9C"/>
    <w:rsid w:val="00DB5FA9"/>
    <w:rsid w:val="00DB61F5"/>
    <w:rsid w:val="00DB6A50"/>
    <w:rsid w:val="00DB7274"/>
    <w:rsid w:val="00DB7FB4"/>
    <w:rsid w:val="00DC0561"/>
    <w:rsid w:val="00DC0881"/>
    <w:rsid w:val="00DC0EAD"/>
    <w:rsid w:val="00DC2328"/>
    <w:rsid w:val="00DC23BF"/>
    <w:rsid w:val="00DC2A32"/>
    <w:rsid w:val="00DC2D16"/>
    <w:rsid w:val="00DC34CE"/>
    <w:rsid w:val="00DC3A12"/>
    <w:rsid w:val="00DC40CD"/>
    <w:rsid w:val="00DC4381"/>
    <w:rsid w:val="00DC470C"/>
    <w:rsid w:val="00DC5222"/>
    <w:rsid w:val="00DC5A73"/>
    <w:rsid w:val="00DC7D98"/>
    <w:rsid w:val="00DC7DFC"/>
    <w:rsid w:val="00DD0FBF"/>
    <w:rsid w:val="00DD1F2F"/>
    <w:rsid w:val="00DD2B3E"/>
    <w:rsid w:val="00DD369A"/>
    <w:rsid w:val="00DD3D0A"/>
    <w:rsid w:val="00DD4E76"/>
    <w:rsid w:val="00DD6018"/>
    <w:rsid w:val="00DD6147"/>
    <w:rsid w:val="00DD72F3"/>
    <w:rsid w:val="00DE027E"/>
    <w:rsid w:val="00DE1C49"/>
    <w:rsid w:val="00DE1E6C"/>
    <w:rsid w:val="00DE2248"/>
    <w:rsid w:val="00DE28ED"/>
    <w:rsid w:val="00DE2C25"/>
    <w:rsid w:val="00DE2EFD"/>
    <w:rsid w:val="00DE333E"/>
    <w:rsid w:val="00DE3D06"/>
    <w:rsid w:val="00DE4300"/>
    <w:rsid w:val="00DE47DD"/>
    <w:rsid w:val="00DE66F4"/>
    <w:rsid w:val="00DE6A0C"/>
    <w:rsid w:val="00DE716C"/>
    <w:rsid w:val="00DE7341"/>
    <w:rsid w:val="00DE7C46"/>
    <w:rsid w:val="00DF01D9"/>
    <w:rsid w:val="00DF03AB"/>
    <w:rsid w:val="00DF0889"/>
    <w:rsid w:val="00DF1BCB"/>
    <w:rsid w:val="00DF1FF5"/>
    <w:rsid w:val="00DF39B6"/>
    <w:rsid w:val="00DF4BBC"/>
    <w:rsid w:val="00DF5452"/>
    <w:rsid w:val="00DF5DDA"/>
    <w:rsid w:val="00DF5FB9"/>
    <w:rsid w:val="00DF63A2"/>
    <w:rsid w:val="00DF70F2"/>
    <w:rsid w:val="00DF742A"/>
    <w:rsid w:val="00DF7F64"/>
    <w:rsid w:val="00E01940"/>
    <w:rsid w:val="00E01A9D"/>
    <w:rsid w:val="00E02276"/>
    <w:rsid w:val="00E02DBC"/>
    <w:rsid w:val="00E03B52"/>
    <w:rsid w:val="00E04515"/>
    <w:rsid w:val="00E04D6A"/>
    <w:rsid w:val="00E05086"/>
    <w:rsid w:val="00E05159"/>
    <w:rsid w:val="00E05715"/>
    <w:rsid w:val="00E05BBE"/>
    <w:rsid w:val="00E0703F"/>
    <w:rsid w:val="00E073AA"/>
    <w:rsid w:val="00E10AA1"/>
    <w:rsid w:val="00E10D10"/>
    <w:rsid w:val="00E10E0E"/>
    <w:rsid w:val="00E11B7F"/>
    <w:rsid w:val="00E134F1"/>
    <w:rsid w:val="00E14CC2"/>
    <w:rsid w:val="00E15D00"/>
    <w:rsid w:val="00E15E26"/>
    <w:rsid w:val="00E16206"/>
    <w:rsid w:val="00E173DB"/>
    <w:rsid w:val="00E177F6"/>
    <w:rsid w:val="00E2076E"/>
    <w:rsid w:val="00E22D89"/>
    <w:rsid w:val="00E26215"/>
    <w:rsid w:val="00E2663C"/>
    <w:rsid w:val="00E26D87"/>
    <w:rsid w:val="00E27489"/>
    <w:rsid w:val="00E274A1"/>
    <w:rsid w:val="00E2769C"/>
    <w:rsid w:val="00E30312"/>
    <w:rsid w:val="00E31DF9"/>
    <w:rsid w:val="00E3227F"/>
    <w:rsid w:val="00E32B31"/>
    <w:rsid w:val="00E33358"/>
    <w:rsid w:val="00E34735"/>
    <w:rsid w:val="00E35289"/>
    <w:rsid w:val="00E35C93"/>
    <w:rsid w:val="00E3643A"/>
    <w:rsid w:val="00E36702"/>
    <w:rsid w:val="00E367E4"/>
    <w:rsid w:val="00E405B2"/>
    <w:rsid w:val="00E40735"/>
    <w:rsid w:val="00E42B34"/>
    <w:rsid w:val="00E4378C"/>
    <w:rsid w:val="00E443B1"/>
    <w:rsid w:val="00E444DA"/>
    <w:rsid w:val="00E4472F"/>
    <w:rsid w:val="00E447FB"/>
    <w:rsid w:val="00E45457"/>
    <w:rsid w:val="00E456BF"/>
    <w:rsid w:val="00E468FC"/>
    <w:rsid w:val="00E46BD9"/>
    <w:rsid w:val="00E46FD3"/>
    <w:rsid w:val="00E47589"/>
    <w:rsid w:val="00E50DD5"/>
    <w:rsid w:val="00E51C46"/>
    <w:rsid w:val="00E51D51"/>
    <w:rsid w:val="00E51D7A"/>
    <w:rsid w:val="00E51E20"/>
    <w:rsid w:val="00E5367B"/>
    <w:rsid w:val="00E53BCB"/>
    <w:rsid w:val="00E540EE"/>
    <w:rsid w:val="00E54256"/>
    <w:rsid w:val="00E5437F"/>
    <w:rsid w:val="00E544ED"/>
    <w:rsid w:val="00E54BC3"/>
    <w:rsid w:val="00E55312"/>
    <w:rsid w:val="00E5614A"/>
    <w:rsid w:val="00E56585"/>
    <w:rsid w:val="00E5755C"/>
    <w:rsid w:val="00E60480"/>
    <w:rsid w:val="00E60BF8"/>
    <w:rsid w:val="00E61B64"/>
    <w:rsid w:val="00E62278"/>
    <w:rsid w:val="00E62B25"/>
    <w:rsid w:val="00E636DA"/>
    <w:rsid w:val="00E6485C"/>
    <w:rsid w:val="00E64914"/>
    <w:rsid w:val="00E64979"/>
    <w:rsid w:val="00E649D5"/>
    <w:rsid w:val="00E67352"/>
    <w:rsid w:val="00E711A3"/>
    <w:rsid w:val="00E72CBA"/>
    <w:rsid w:val="00E7305C"/>
    <w:rsid w:val="00E73C16"/>
    <w:rsid w:val="00E73D5A"/>
    <w:rsid w:val="00E73E04"/>
    <w:rsid w:val="00E73EC6"/>
    <w:rsid w:val="00E742E1"/>
    <w:rsid w:val="00E7461D"/>
    <w:rsid w:val="00E7479B"/>
    <w:rsid w:val="00E74EA8"/>
    <w:rsid w:val="00E752E8"/>
    <w:rsid w:val="00E763A6"/>
    <w:rsid w:val="00E7708C"/>
    <w:rsid w:val="00E77255"/>
    <w:rsid w:val="00E77416"/>
    <w:rsid w:val="00E77631"/>
    <w:rsid w:val="00E7781E"/>
    <w:rsid w:val="00E778AD"/>
    <w:rsid w:val="00E807F9"/>
    <w:rsid w:val="00E81760"/>
    <w:rsid w:val="00E81D76"/>
    <w:rsid w:val="00E822C0"/>
    <w:rsid w:val="00E8286D"/>
    <w:rsid w:val="00E837FD"/>
    <w:rsid w:val="00E84311"/>
    <w:rsid w:val="00E84448"/>
    <w:rsid w:val="00E84D48"/>
    <w:rsid w:val="00E84D8F"/>
    <w:rsid w:val="00E861B4"/>
    <w:rsid w:val="00E86762"/>
    <w:rsid w:val="00E86F44"/>
    <w:rsid w:val="00E8749B"/>
    <w:rsid w:val="00E8792E"/>
    <w:rsid w:val="00E87942"/>
    <w:rsid w:val="00E90681"/>
    <w:rsid w:val="00E90689"/>
    <w:rsid w:val="00E9086C"/>
    <w:rsid w:val="00E90F96"/>
    <w:rsid w:val="00E926D7"/>
    <w:rsid w:val="00E934B2"/>
    <w:rsid w:val="00E941F2"/>
    <w:rsid w:val="00E95EFB"/>
    <w:rsid w:val="00E9662F"/>
    <w:rsid w:val="00E96872"/>
    <w:rsid w:val="00E96CE9"/>
    <w:rsid w:val="00E96DCD"/>
    <w:rsid w:val="00E97EFB"/>
    <w:rsid w:val="00EA03A4"/>
    <w:rsid w:val="00EA099E"/>
    <w:rsid w:val="00EA12C6"/>
    <w:rsid w:val="00EA3299"/>
    <w:rsid w:val="00EA3742"/>
    <w:rsid w:val="00EA38F1"/>
    <w:rsid w:val="00EA42C8"/>
    <w:rsid w:val="00EA5908"/>
    <w:rsid w:val="00EA593C"/>
    <w:rsid w:val="00EA69C8"/>
    <w:rsid w:val="00EB05FF"/>
    <w:rsid w:val="00EB1E5F"/>
    <w:rsid w:val="00EB3B83"/>
    <w:rsid w:val="00EB4860"/>
    <w:rsid w:val="00EB503D"/>
    <w:rsid w:val="00EB5C54"/>
    <w:rsid w:val="00EB6222"/>
    <w:rsid w:val="00EB77FF"/>
    <w:rsid w:val="00EC0BFF"/>
    <w:rsid w:val="00EC2659"/>
    <w:rsid w:val="00EC4626"/>
    <w:rsid w:val="00EC5F5E"/>
    <w:rsid w:val="00EC5FD5"/>
    <w:rsid w:val="00EC635B"/>
    <w:rsid w:val="00EC76FB"/>
    <w:rsid w:val="00EC7DFD"/>
    <w:rsid w:val="00ED0911"/>
    <w:rsid w:val="00ED0BBC"/>
    <w:rsid w:val="00ED11A4"/>
    <w:rsid w:val="00ED11BA"/>
    <w:rsid w:val="00ED172D"/>
    <w:rsid w:val="00ED1AC0"/>
    <w:rsid w:val="00ED298C"/>
    <w:rsid w:val="00ED2B62"/>
    <w:rsid w:val="00ED3A7D"/>
    <w:rsid w:val="00ED4058"/>
    <w:rsid w:val="00ED4191"/>
    <w:rsid w:val="00ED56C2"/>
    <w:rsid w:val="00ED66E9"/>
    <w:rsid w:val="00ED683A"/>
    <w:rsid w:val="00ED6FFF"/>
    <w:rsid w:val="00EE34D6"/>
    <w:rsid w:val="00EE3DEB"/>
    <w:rsid w:val="00EE5243"/>
    <w:rsid w:val="00EE555F"/>
    <w:rsid w:val="00EE5ADB"/>
    <w:rsid w:val="00EE5FC6"/>
    <w:rsid w:val="00EE647E"/>
    <w:rsid w:val="00EE75D2"/>
    <w:rsid w:val="00EF0224"/>
    <w:rsid w:val="00EF03B2"/>
    <w:rsid w:val="00EF133B"/>
    <w:rsid w:val="00EF1DF5"/>
    <w:rsid w:val="00EF2D5B"/>
    <w:rsid w:val="00EF336B"/>
    <w:rsid w:val="00EF3D5A"/>
    <w:rsid w:val="00EF4136"/>
    <w:rsid w:val="00EF511F"/>
    <w:rsid w:val="00EF52CD"/>
    <w:rsid w:val="00EF58F7"/>
    <w:rsid w:val="00EF5B6F"/>
    <w:rsid w:val="00EF65CE"/>
    <w:rsid w:val="00EF676B"/>
    <w:rsid w:val="00EF68D9"/>
    <w:rsid w:val="00EF6B07"/>
    <w:rsid w:val="00EF6DC8"/>
    <w:rsid w:val="00F00D70"/>
    <w:rsid w:val="00F0148D"/>
    <w:rsid w:val="00F01CAE"/>
    <w:rsid w:val="00F02A33"/>
    <w:rsid w:val="00F049E9"/>
    <w:rsid w:val="00F04E58"/>
    <w:rsid w:val="00F05163"/>
    <w:rsid w:val="00F065EC"/>
    <w:rsid w:val="00F06BAD"/>
    <w:rsid w:val="00F06C86"/>
    <w:rsid w:val="00F06D8D"/>
    <w:rsid w:val="00F06F73"/>
    <w:rsid w:val="00F07255"/>
    <w:rsid w:val="00F07339"/>
    <w:rsid w:val="00F0768D"/>
    <w:rsid w:val="00F07713"/>
    <w:rsid w:val="00F07B15"/>
    <w:rsid w:val="00F10A95"/>
    <w:rsid w:val="00F1165C"/>
    <w:rsid w:val="00F12BA8"/>
    <w:rsid w:val="00F1302C"/>
    <w:rsid w:val="00F13321"/>
    <w:rsid w:val="00F13D65"/>
    <w:rsid w:val="00F14085"/>
    <w:rsid w:val="00F144B7"/>
    <w:rsid w:val="00F17DFC"/>
    <w:rsid w:val="00F206E4"/>
    <w:rsid w:val="00F222CB"/>
    <w:rsid w:val="00F23DA7"/>
    <w:rsid w:val="00F24514"/>
    <w:rsid w:val="00F24C3E"/>
    <w:rsid w:val="00F24F3F"/>
    <w:rsid w:val="00F25667"/>
    <w:rsid w:val="00F266D9"/>
    <w:rsid w:val="00F26857"/>
    <w:rsid w:val="00F300B9"/>
    <w:rsid w:val="00F3076B"/>
    <w:rsid w:val="00F30914"/>
    <w:rsid w:val="00F312DD"/>
    <w:rsid w:val="00F3210D"/>
    <w:rsid w:val="00F3427E"/>
    <w:rsid w:val="00F34292"/>
    <w:rsid w:val="00F350F6"/>
    <w:rsid w:val="00F35D03"/>
    <w:rsid w:val="00F364F4"/>
    <w:rsid w:val="00F3795C"/>
    <w:rsid w:val="00F37A9C"/>
    <w:rsid w:val="00F37F55"/>
    <w:rsid w:val="00F404E9"/>
    <w:rsid w:val="00F43846"/>
    <w:rsid w:val="00F44D50"/>
    <w:rsid w:val="00F45145"/>
    <w:rsid w:val="00F453F3"/>
    <w:rsid w:val="00F454C8"/>
    <w:rsid w:val="00F46F0B"/>
    <w:rsid w:val="00F4712E"/>
    <w:rsid w:val="00F474B0"/>
    <w:rsid w:val="00F47757"/>
    <w:rsid w:val="00F5003C"/>
    <w:rsid w:val="00F50239"/>
    <w:rsid w:val="00F520F0"/>
    <w:rsid w:val="00F521B2"/>
    <w:rsid w:val="00F524D2"/>
    <w:rsid w:val="00F528F5"/>
    <w:rsid w:val="00F530D8"/>
    <w:rsid w:val="00F54062"/>
    <w:rsid w:val="00F5582E"/>
    <w:rsid w:val="00F55A4E"/>
    <w:rsid w:val="00F55C55"/>
    <w:rsid w:val="00F55DBF"/>
    <w:rsid w:val="00F569FF"/>
    <w:rsid w:val="00F57423"/>
    <w:rsid w:val="00F60B9F"/>
    <w:rsid w:val="00F60FFE"/>
    <w:rsid w:val="00F61378"/>
    <w:rsid w:val="00F614C8"/>
    <w:rsid w:val="00F61FEE"/>
    <w:rsid w:val="00F625F1"/>
    <w:rsid w:val="00F627A6"/>
    <w:rsid w:val="00F628EE"/>
    <w:rsid w:val="00F63B77"/>
    <w:rsid w:val="00F640CE"/>
    <w:rsid w:val="00F646AD"/>
    <w:rsid w:val="00F64A84"/>
    <w:rsid w:val="00F64B4B"/>
    <w:rsid w:val="00F650AF"/>
    <w:rsid w:val="00F65F60"/>
    <w:rsid w:val="00F66003"/>
    <w:rsid w:val="00F674D9"/>
    <w:rsid w:val="00F70703"/>
    <w:rsid w:val="00F713FB"/>
    <w:rsid w:val="00F73B9C"/>
    <w:rsid w:val="00F7525C"/>
    <w:rsid w:val="00F758AC"/>
    <w:rsid w:val="00F759A5"/>
    <w:rsid w:val="00F75F0D"/>
    <w:rsid w:val="00F76B30"/>
    <w:rsid w:val="00F7725B"/>
    <w:rsid w:val="00F77384"/>
    <w:rsid w:val="00F77415"/>
    <w:rsid w:val="00F77CAC"/>
    <w:rsid w:val="00F8265E"/>
    <w:rsid w:val="00F827C9"/>
    <w:rsid w:val="00F84F1E"/>
    <w:rsid w:val="00F86AEA"/>
    <w:rsid w:val="00F878C7"/>
    <w:rsid w:val="00F87B98"/>
    <w:rsid w:val="00F91E53"/>
    <w:rsid w:val="00F91FF8"/>
    <w:rsid w:val="00F92114"/>
    <w:rsid w:val="00F94AF9"/>
    <w:rsid w:val="00F94E5A"/>
    <w:rsid w:val="00F95A81"/>
    <w:rsid w:val="00F95D71"/>
    <w:rsid w:val="00F961D5"/>
    <w:rsid w:val="00F9688B"/>
    <w:rsid w:val="00F9742C"/>
    <w:rsid w:val="00FA0D01"/>
    <w:rsid w:val="00FA2D4D"/>
    <w:rsid w:val="00FA3880"/>
    <w:rsid w:val="00FA3C73"/>
    <w:rsid w:val="00FA3E42"/>
    <w:rsid w:val="00FA3FD4"/>
    <w:rsid w:val="00FA4577"/>
    <w:rsid w:val="00FA5576"/>
    <w:rsid w:val="00FA5712"/>
    <w:rsid w:val="00FA613E"/>
    <w:rsid w:val="00FA7251"/>
    <w:rsid w:val="00FB0B2C"/>
    <w:rsid w:val="00FB0BA4"/>
    <w:rsid w:val="00FB0BEB"/>
    <w:rsid w:val="00FB14A0"/>
    <w:rsid w:val="00FB220A"/>
    <w:rsid w:val="00FB292F"/>
    <w:rsid w:val="00FB38BC"/>
    <w:rsid w:val="00FB39BD"/>
    <w:rsid w:val="00FB3F68"/>
    <w:rsid w:val="00FB53A2"/>
    <w:rsid w:val="00FB5F5D"/>
    <w:rsid w:val="00FB60F7"/>
    <w:rsid w:val="00FB60F8"/>
    <w:rsid w:val="00FB6BD9"/>
    <w:rsid w:val="00FB6C20"/>
    <w:rsid w:val="00FB7BE0"/>
    <w:rsid w:val="00FC0AB2"/>
    <w:rsid w:val="00FC0B2D"/>
    <w:rsid w:val="00FC0FBD"/>
    <w:rsid w:val="00FC1151"/>
    <w:rsid w:val="00FC1622"/>
    <w:rsid w:val="00FC17F6"/>
    <w:rsid w:val="00FC1AD2"/>
    <w:rsid w:val="00FC2559"/>
    <w:rsid w:val="00FC4338"/>
    <w:rsid w:val="00FC4BEA"/>
    <w:rsid w:val="00FC4EBA"/>
    <w:rsid w:val="00FC5082"/>
    <w:rsid w:val="00FC54DD"/>
    <w:rsid w:val="00FC6259"/>
    <w:rsid w:val="00FC6C1D"/>
    <w:rsid w:val="00FC7175"/>
    <w:rsid w:val="00FD16DF"/>
    <w:rsid w:val="00FD23E4"/>
    <w:rsid w:val="00FD27C4"/>
    <w:rsid w:val="00FD301B"/>
    <w:rsid w:val="00FD35D5"/>
    <w:rsid w:val="00FD5344"/>
    <w:rsid w:val="00FD6620"/>
    <w:rsid w:val="00FD66D8"/>
    <w:rsid w:val="00FD68D0"/>
    <w:rsid w:val="00FD6F0C"/>
    <w:rsid w:val="00FD758A"/>
    <w:rsid w:val="00FD7A75"/>
    <w:rsid w:val="00FD7C5C"/>
    <w:rsid w:val="00FE0AE5"/>
    <w:rsid w:val="00FE2719"/>
    <w:rsid w:val="00FE2C10"/>
    <w:rsid w:val="00FE327B"/>
    <w:rsid w:val="00FE51B5"/>
    <w:rsid w:val="00FE5226"/>
    <w:rsid w:val="00FE569E"/>
    <w:rsid w:val="00FE5B21"/>
    <w:rsid w:val="00FE5EE4"/>
    <w:rsid w:val="00FE7A2D"/>
    <w:rsid w:val="00FE7B76"/>
    <w:rsid w:val="00FE7CA4"/>
    <w:rsid w:val="00FF0781"/>
    <w:rsid w:val="00FF0A5B"/>
    <w:rsid w:val="00FF0CCF"/>
    <w:rsid w:val="00FF3A6E"/>
    <w:rsid w:val="00FF3F5E"/>
    <w:rsid w:val="00FF4DA7"/>
    <w:rsid w:val="00FF5022"/>
    <w:rsid w:val="00FF620A"/>
    <w:rsid w:val="00FF6F76"/>
    <w:rsid w:val="00FF7582"/>
    <w:rsid w:val="00FF79A1"/>
    <w:rsid w:val="00FF7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E46D8"/>
  <w15:docId w15:val="{B9A9DF2C-EEA1-48A5-94BD-B51EFFC3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roid Sans Fallback" w:hAnsi="Calibri" w:cs="Times New Roman"/>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widowControl w:val="0"/>
      <w:tabs>
        <w:tab w:val="left" w:pos="709"/>
      </w:tabs>
      <w:suppressAutoHyphens/>
      <w:spacing w:after="200"/>
    </w:pPr>
    <w:rPr>
      <w:rFonts w:ascii="Times New Roman" w:hAnsi="Times New Roman" w:cs="Lohit Hindi"/>
      <w:sz w:val="24"/>
      <w:szCs w:val="24"/>
      <w:lang w:eastAsia="zh-CN" w:bidi="hi-IN"/>
    </w:rPr>
  </w:style>
  <w:style w:type="paragraph" w:styleId="Heading1">
    <w:name w:val="heading 1"/>
    <w:basedOn w:val="Normal"/>
    <w:next w:val="Normal"/>
    <w:link w:val="Heading1Char"/>
    <w:uiPriority w:val="9"/>
    <w:qFormat/>
    <w:rsid w:val="00D00D1A"/>
    <w:pPr>
      <w:tabs>
        <w:tab w:val="right" w:pos="9360"/>
      </w:tabs>
      <w:spacing w:before="200" w:after="0" w:line="240" w:lineRule="auto"/>
      <w:outlineLvl w:val="0"/>
    </w:pPr>
    <w:rPr>
      <w:b/>
      <w:smallCaps/>
      <w:sz w:val="28"/>
      <w:u w:val="single"/>
    </w:rPr>
  </w:style>
  <w:style w:type="paragraph" w:styleId="Heading2">
    <w:name w:val="heading 2"/>
    <w:basedOn w:val="Normal"/>
    <w:next w:val="Normal"/>
    <w:link w:val="Heading2Char"/>
    <w:uiPriority w:val="9"/>
    <w:unhideWhenUsed/>
    <w:qFormat/>
    <w:rsid w:val="006571BA"/>
    <w:pPr>
      <w:tabs>
        <w:tab w:val="right" w:pos="9360"/>
      </w:tabs>
      <w:spacing w:before="180" w:after="120" w:line="240" w:lineRule="auto"/>
      <w:outlineLvl w:val="1"/>
    </w:pPr>
    <w:rPr>
      <w:b/>
      <w:bCs/>
    </w:rPr>
  </w:style>
  <w:style w:type="paragraph" w:styleId="Heading3">
    <w:name w:val="heading 3"/>
    <w:basedOn w:val="Normal"/>
    <w:next w:val="Normal"/>
    <w:link w:val="Heading3Char"/>
    <w:uiPriority w:val="9"/>
    <w:unhideWhenUsed/>
    <w:qFormat/>
    <w:rsid w:val="00DD6018"/>
    <w:pPr>
      <w:keepNext/>
      <w:keepLines/>
      <w:spacing w:before="40" w:after="0"/>
      <w:outlineLvl w:val="2"/>
    </w:pPr>
    <w:rPr>
      <w:rFonts w:asciiTheme="majorHAnsi" w:eastAsiaTheme="majorEastAsia" w:hAnsiTheme="majorHAnsi" w:cs="Mangal"/>
      <w:color w:val="243F60"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lang w:val="en-US" w:eastAsia="en-US" w:bidi="en-US"/>
    </w:rPr>
  </w:style>
  <w:style w:type="character" w:styleId="CommentReference">
    <w:name w:val="annotation reference"/>
    <w:basedOn w:val="DefaultParagraphFont"/>
    <w:uiPriority w:val="99"/>
    <w:semiHidden/>
    <w:unhideWhenUsed/>
    <w:rsid w:val="00D8795D"/>
    <w:rPr>
      <w:sz w:val="16"/>
      <w:szCs w:val="16"/>
    </w:rPr>
  </w:style>
  <w:style w:type="character" w:customStyle="1" w:styleId="CommentTextChar">
    <w:name w:val="Comment Text Char"/>
    <w:basedOn w:val="DefaultParagraphFont"/>
    <w:link w:val="CommentText"/>
    <w:uiPriority w:val="99"/>
    <w:rsid w:val="00D8795D"/>
    <w:rPr>
      <w:rFonts w:ascii="Times New Roman" w:eastAsia="Droid Sans Fallback" w:hAnsi="Times New Roman" w:cs="Mangal"/>
      <w:sz w:val="20"/>
      <w:szCs w:val="18"/>
      <w:lang w:eastAsia="zh-CN" w:bidi="hi-IN"/>
    </w:rPr>
  </w:style>
  <w:style w:type="character" w:customStyle="1" w:styleId="CommentSubjectChar">
    <w:name w:val="Comment Subject Char"/>
    <w:basedOn w:val="CommentTextChar"/>
    <w:link w:val="CommentSubject"/>
    <w:uiPriority w:val="99"/>
    <w:semiHidden/>
    <w:rsid w:val="00D8795D"/>
    <w:rPr>
      <w:rFonts w:ascii="Times New Roman" w:eastAsia="Droid Sans Fallback" w:hAnsi="Times New Roman" w:cs="Mangal"/>
      <w:b/>
      <w:bCs/>
      <w:sz w:val="20"/>
      <w:szCs w:val="18"/>
      <w:lang w:eastAsia="zh-CN" w:bidi="hi-IN"/>
    </w:rPr>
  </w:style>
  <w:style w:type="character" w:customStyle="1" w:styleId="BalloonTextChar">
    <w:name w:val="Balloon Text Char"/>
    <w:basedOn w:val="DefaultParagraphFont"/>
    <w:link w:val="BalloonText"/>
    <w:uiPriority w:val="99"/>
    <w:semiHidden/>
    <w:rsid w:val="00D8795D"/>
    <w:rPr>
      <w:rFonts w:ascii="Tahoma" w:eastAsia="Droid Sans Fallback" w:hAnsi="Tahoma" w:cs="Mangal"/>
      <w:sz w:val="16"/>
      <w:szCs w:val="14"/>
      <w:lang w:eastAsia="zh-CN" w:bidi="hi-IN"/>
    </w:rPr>
  </w:style>
  <w:style w:type="character" w:styleId="Emphasis">
    <w:name w:val="Emphasis"/>
    <w:basedOn w:val="DefaultParagraphFont"/>
    <w:uiPriority w:val="20"/>
    <w:qFormat/>
    <w:rsid w:val="00AF453B"/>
    <w:rPr>
      <w:i/>
      <w:iCs/>
    </w:rPr>
  </w:style>
  <w:style w:type="paragraph" w:customStyle="1" w:styleId="Heading">
    <w:name w:val="Heading"/>
    <w:basedOn w:val="Normal"/>
    <w:next w:val="TextBody"/>
    <w:pPr>
      <w:keepNext/>
      <w:spacing w:before="240" w:after="120"/>
    </w:pPr>
    <w:rPr>
      <w:rFonts w:ascii="Arial" w:hAnsi="Arial" w:cs="FreeSans"/>
      <w:sz w:val="28"/>
      <w:szCs w:val="28"/>
    </w:rPr>
  </w:style>
  <w:style w:type="paragraph" w:customStyle="1" w:styleId="TextBody">
    <w:name w:val="Text Body"/>
    <w:basedOn w:val="Normal"/>
    <w:pPr>
      <w:spacing w:after="120" w:line="288" w:lineRule="auto"/>
    </w:pPr>
  </w:style>
  <w:style w:type="paragraph" w:styleId="List">
    <w:name w:val="List"/>
    <w:basedOn w:val="TextBody"/>
    <w:rPr>
      <w:rFonts w:cs="FreeSans"/>
    </w:rPr>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rPr>
      <w:rFonts w:cs="FreeSans"/>
    </w:rPr>
  </w:style>
  <w:style w:type="paragraph" w:styleId="NormalWeb">
    <w:name w:val="Normal (Web)"/>
    <w:basedOn w:val="Normal"/>
    <w:uiPriority w:val="99"/>
    <w:semiHidden/>
    <w:unhideWhenUsed/>
    <w:rsid w:val="000B20EA"/>
    <w:pPr>
      <w:spacing w:after="280"/>
    </w:pPr>
    <w:rPr>
      <w:rFonts w:eastAsia="Times New Roman" w:cs="Times New Roman"/>
      <w:lang w:eastAsia="en-US" w:bidi="ar-SA"/>
    </w:rPr>
  </w:style>
  <w:style w:type="paragraph" w:styleId="NoSpacing">
    <w:name w:val="No Spacing"/>
    <w:rsid w:val="000B20EA"/>
    <w:pPr>
      <w:suppressAutoHyphens/>
      <w:spacing w:line="100" w:lineRule="atLeast"/>
    </w:pPr>
    <w:rPr>
      <w:rFonts w:cs="Calibri"/>
    </w:rPr>
  </w:style>
  <w:style w:type="paragraph" w:styleId="CommentText">
    <w:name w:val="annotation text"/>
    <w:basedOn w:val="Normal"/>
    <w:link w:val="CommentTextChar"/>
    <w:uiPriority w:val="99"/>
    <w:unhideWhenUsed/>
    <w:rsid w:val="00D8795D"/>
    <w:pPr>
      <w:spacing w:line="240" w:lineRule="auto"/>
    </w:pPr>
    <w:rPr>
      <w:rFonts w:cs="Mangal"/>
      <w:sz w:val="20"/>
      <w:szCs w:val="18"/>
    </w:rPr>
  </w:style>
  <w:style w:type="paragraph" w:styleId="CommentSubject">
    <w:name w:val="annotation subject"/>
    <w:basedOn w:val="CommentText"/>
    <w:link w:val="CommentSubjectChar"/>
    <w:uiPriority w:val="99"/>
    <w:semiHidden/>
    <w:unhideWhenUsed/>
    <w:rsid w:val="00D8795D"/>
    <w:rPr>
      <w:b/>
      <w:bCs/>
    </w:rPr>
  </w:style>
  <w:style w:type="paragraph" w:styleId="BalloonText">
    <w:name w:val="Balloon Text"/>
    <w:basedOn w:val="Normal"/>
    <w:link w:val="BalloonTextChar"/>
    <w:uiPriority w:val="99"/>
    <w:semiHidden/>
    <w:unhideWhenUsed/>
    <w:rsid w:val="00D8795D"/>
    <w:pPr>
      <w:spacing w:after="0" w:line="240" w:lineRule="auto"/>
    </w:pPr>
    <w:rPr>
      <w:rFonts w:ascii="Tahoma" w:hAnsi="Tahoma" w:cs="Mangal"/>
      <w:sz w:val="16"/>
      <w:szCs w:val="14"/>
    </w:rPr>
  </w:style>
  <w:style w:type="character" w:customStyle="1" w:styleId="site-title">
    <w:name w:val="site-title"/>
    <w:basedOn w:val="DefaultParagraphFont"/>
    <w:rsid w:val="00513772"/>
  </w:style>
  <w:style w:type="character" w:customStyle="1" w:styleId="cit-print-date2">
    <w:name w:val="cit-print-date2"/>
    <w:basedOn w:val="DefaultParagraphFont"/>
    <w:rsid w:val="00513772"/>
  </w:style>
  <w:style w:type="character" w:customStyle="1" w:styleId="cit-vol2">
    <w:name w:val="cit-vol2"/>
    <w:basedOn w:val="DefaultParagraphFont"/>
    <w:rsid w:val="00513772"/>
  </w:style>
  <w:style w:type="character" w:customStyle="1" w:styleId="cit-sep2">
    <w:name w:val="cit-sep2"/>
    <w:basedOn w:val="DefaultParagraphFont"/>
    <w:rsid w:val="00513772"/>
  </w:style>
  <w:style w:type="character" w:customStyle="1" w:styleId="cit-first-page">
    <w:name w:val="cit-first-page"/>
    <w:basedOn w:val="DefaultParagraphFont"/>
    <w:rsid w:val="00513772"/>
  </w:style>
  <w:style w:type="character" w:customStyle="1" w:styleId="cit-last-page2">
    <w:name w:val="cit-last-page2"/>
    <w:basedOn w:val="DefaultParagraphFont"/>
    <w:rsid w:val="00513772"/>
  </w:style>
  <w:style w:type="character" w:customStyle="1" w:styleId="cit-doi3">
    <w:name w:val="cit-doi3"/>
    <w:basedOn w:val="DefaultParagraphFont"/>
    <w:rsid w:val="00513772"/>
  </w:style>
  <w:style w:type="paragraph" w:styleId="ListParagraph">
    <w:name w:val="List Paragraph"/>
    <w:basedOn w:val="Normal"/>
    <w:uiPriority w:val="34"/>
    <w:qFormat/>
    <w:rsid w:val="00BB6B66"/>
    <w:pPr>
      <w:ind w:left="720"/>
      <w:contextualSpacing/>
    </w:pPr>
    <w:rPr>
      <w:rFonts w:cs="Mangal"/>
      <w:szCs w:val="21"/>
    </w:rPr>
  </w:style>
  <w:style w:type="paragraph" w:styleId="Title">
    <w:name w:val="Title"/>
    <w:basedOn w:val="Normal"/>
    <w:next w:val="Normal"/>
    <w:link w:val="TitleChar"/>
    <w:qFormat/>
    <w:rsid w:val="001224B8"/>
    <w:pPr>
      <w:keepNext/>
      <w:keepLines/>
      <w:widowControl/>
      <w:tabs>
        <w:tab w:val="clear" w:pos="709"/>
      </w:tabs>
      <w:suppressAutoHyphens w:val="0"/>
      <w:spacing w:after="0" w:line="480" w:lineRule="auto"/>
      <w:jc w:val="center"/>
    </w:pPr>
    <w:rPr>
      <w:rFonts w:eastAsia="Cambria" w:cs="Cambria"/>
      <w:b/>
      <w:color w:val="00000A"/>
      <w:szCs w:val="20"/>
      <w:lang w:eastAsia="en-US" w:bidi="ar-SA"/>
    </w:rPr>
  </w:style>
  <w:style w:type="character" w:customStyle="1" w:styleId="TitleChar">
    <w:name w:val="Title Char"/>
    <w:basedOn w:val="DefaultParagraphFont"/>
    <w:link w:val="Title"/>
    <w:rsid w:val="001224B8"/>
    <w:rPr>
      <w:rFonts w:ascii="Times New Roman" w:eastAsia="Cambria" w:hAnsi="Times New Roman" w:cs="Cambria"/>
      <w:b/>
      <w:color w:val="00000A"/>
      <w:sz w:val="24"/>
      <w:szCs w:val="20"/>
    </w:rPr>
  </w:style>
  <w:style w:type="character" w:customStyle="1" w:styleId="st">
    <w:name w:val="st"/>
    <w:basedOn w:val="DefaultParagraphFont"/>
    <w:rsid w:val="00E42B34"/>
  </w:style>
  <w:style w:type="character" w:styleId="Hyperlink">
    <w:name w:val="Hyperlink"/>
    <w:basedOn w:val="DefaultParagraphFont"/>
    <w:uiPriority w:val="99"/>
    <w:unhideWhenUsed/>
    <w:rsid w:val="00452BD1"/>
    <w:rPr>
      <w:color w:val="0000FF" w:themeColor="hyperlink"/>
      <w:u w:val="single"/>
    </w:rPr>
  </w:style>
  <w:style w:type="character" w:customStyle="1" w:styleId="Heading2Char">
    <w:name w:val="Heading 2 Char"/>
    <w:basedOn w:val="DefaultParagraphFont"/>
    <w:link w:val="Heading2"/>
    <w:uiPriority w:val="9"/>
    <w:rsid w:val="006571BA"/>
    <w:rPr>
      <w:rFonts w:ascii="Times New Roman" w:hAnsi="Times New Roman" w:cs="Lohit Hindi"/>
      <w:b/>
      <w:bCs/>
      <w:sz w:val="24"/>
      <w:szCs w:val="24"/>
      <w:lang w:eastAsia="zh-CN" w:bidi="hi-IN"/>
    </w:rPr>
  </w:style>
  <w:style w:type="character" w:customStyle="1" w:styleId="Heading1Char">
    <w:name w:val="Heading 1 Char"/>
    <w:basedOn w:val="DefaultParagraphFont"/>
    <w:link w:val="Heading1"/>
    <w:uiPriority w:val="9"/>
    <w:rsid w:val="00D00D1A"/>
    <w:rPr>
      <w:rFonts w:ascii="Times New Roman" w:hAnsi="Times New Roman" w:cs="Lohit Hindi"/>
      <w:b/>
      <w:smallCaps/>
      <w:sz w:val="28"/>
      <w:szCs w:val="24"/>
      <w:u w:val="single"/>
      <w:lang w:eastAsia="zh-CN" w:bidi="hi-IN"/>
    </w:rPr>
  </w:style>
  <w:style w:type="character" w:customStyle="1" w:styleId="Heading3Char">
    <w:name w:val="Heading 3 Char"/>
    <w:basedOn w:val="DefaultParagraphFont"/>
    <w:link w:val="Heading3"/>
    <w:uiPriority w:val="9"/>
    <w:rsid w:val="00DD6018"/>
    <w:rPr>
      <w:rFonts w:asciiTheme="majorHAnsi" w:eastAsiaTheme="majorEastAsia" w:hAnsiTheme="majorHAnsi" w:cs="Mangal"/>
      <w:color w:val="243F60" w:themeColor="accent1" w:themeShade="7F"/>
      <w:sz w:val="24"/>
      <w:szCs w:val="21"/>
      <w:lang w:eastAsia="zh-CN" w:bidi="hi-IN"/>
    </w:rPr>
  </w:style>
  <w:style w:type="paragraph" w:styleId="Header">
    <w:name w:val="header"/>
    <w:basedOn w:val="Normal"/>
    <w:link w:val="HeaderChar"/>
    <w:uiPriority w:val="99"/>
    <w:unhideWhenUsed/>
    <w:rsid w:val="0052354C"/>
    <w:pPr>
      <w:tabs>
        <w:tab w:val="clear" w:pos="709"/>
        <w:tab w:val="center" w:pos="4680"/>
        <w:tab w:val="right" w:pos="9360"/>
      </w:tabs>
      <w:spacing w:after="0" w:line="240" w:lineRule="auto"/>
    </w:pPr>
    <w:rPr>
      <w:rFonts w:cs="Mangal"/>
      <w:szCs w:val="21"/>
    </w:rPr>
  </w:style>
  <w:style w:type="character" w:customStyle="1" w:styleId="HeaderChar">
    <w:name w:val="Header Char"/>
    <w:basedOn w:val="DefaultParagraphFont"/>
    <w:link w:val="Header"/>
    <w:uiPriority w:val="99"/>
    <w:rsid w:val="0052354C"/>
    <w:rPr>
      <w:rFonts w:ascii="Times New Roman" w:hAnsi="Times New Roman" w:cs="Mangal"/>
      <w:sz w:val="24"/>
      <w:szCs w:val="21"/>
      <w:lang w:eastAsia="zh-CN" w:bidi="hi-IN"/>
    </w:rPr>
  </w:style>
  <w:style w:type="paragraph" w:styleId="Footer">
    <w:name w:val="footer"/>
    <w:basedOn w:val="Normal"/>
    <w:link w:val="FooterChar"/>
    <w:uiPriority w:val="99"/>
    <w:unhideWhenUsed/>
    <w:rsid w:val="0052354C"/>
    <w:pPr>
      <w:tabs>
        <w:tab w:val="clear" w:pos="709"/>
        <w:tab w:val="center" w:pos="4680"/>
        <w:tab w:val="right" w:pos="9360"/>
      </w:tabs>
      <w:spacing w:after="0" w:line="240" w:lineRule="auto"/>
    </w:pPr>
    <w:rPr>
      <w:rFonts w:cs="Mangal"/>
      <w:szCs w:val="21"/>
    </w:rPr>
  </w:style>
  <w:style w:type="character" w:customStyle="1" w:styleId="FooterChar">
    <w:name w:val="Footer Char"/>
    <w:basedOn w:val="DefaultParagraphFont"/>
    <w:link w:val="Footer"/>
    <w:uiPriority w:val="99"/>
    <w:rsid w:val="0052354C"/>
    <w:rPr>
      <w:rFonts w:ascii="Times New Roman" w:hAnsi="Times New Roman" w:cs="Mangal"/>
      <w:sz w:val="24"/>
      <w:szCs w:val="21"/>
      <w:lang w:eastAsia="zh-CN" w:bidi="hi-IN"/>
    </w:rPr>
  </w:style>
  <w:style w:type="character" w:customStyle="1" w:styleId="il">
    <w:name w:val="il"/>
    <w:basedOn w:val="DefaultParagraphFont"/>
    <w:rsid w:val="00153BBA"/>
  </w:style>
  <w:style w:type="character" w:customStyle="1" w:styleId="UnresolvedMention1">
    <w:name w:val="Unresolved Mention1"/>
    <w:basedOn w:val="DefaultParagraphFont"/>
    <w:uiPriority w:val="99"/>
    <w:semiHidden/>
    <w:unhideWhenUsed/>
    <w:rsid w:val="006A726F"/>
    <w:rPr>
      <w:color w:val="808080"/>
      <w:shd w:val="clear" w:color="auto" w:fill="E6E6E6"/>
    </w:rPr>
  </w:style>
  <w:style w:type="paragraph" w:customStyle="1" w:styleId="Body">
    <w:name w:val="Body"/>
    <w:basedOn w:val="Normal"/>
    <w:rsid w:val="00803C3D"/>
    <w:pPr>
      <w:widowControl/>
      <w:tabs>
        <w:tab w:val="clear" w:pos="709"/>
      </w:tabs>
      <w:suppressAutoHyphens w:val="0"/>
      <w:spacing w:after="0" w:line="240" w:lineRule="auto"/>
    </w:pPr>
    <w:rPr>
      <w:rFonts w:ascii="Calibri" w:eastAsiaTheme="minorHAnsi" w:hAnsi="Calibri" w:cs="Times New Roman"/>
      <w:color w:val="000000"/>
      <w:lang w:eastAsia="en-US" w:bidi="ar-SA"/>
    </w:rPr>
  </w:style>
  <w:style w:type="character" w:customStyle="1" w:styleId="UnresolvedMention2">
    <w:name w:val="Unresolved Mention2"/>
    <w:basedOn w:val="DefaultParagraphFont"/>
    <w:uiPriority w:val="99"/>
    <w:semiHidden/>
    <w:unhideWhenUsed/>
    <w:rsid w:val="00BA55A5"/>
    <w:rPr>
      <w:color w:val="605E5C"/>
      <w:shd w:val="clear" w:color="auto" w:fill="E1DFDD"/>
    </w:rPr>
  </w:style>
  <w:style w:type="character" w:customStyle="1" w:styleId="UnresolvedMention3">
    <w:name w:val="Unresolved Mention3"/>
    <w:basedOn w:val="DefaultParagraphFont"/>
    <w:uiPriority w:val="99"/>
    <w:semiHidden/>
    <w:unhideWhenUsed/>
    <w:rsid w:val="004D4937"/>
    <w:rPr>
      <w:color w:val="605E5C"/>
      <w:shd w:val="clear" w:color="auto" w:fill="E1DFDD"/>
    </w:rPr>
  </w:style>
  <w:style w:type="character" w:styleId="Strong">
    <w:name w:val="Strong"/>
    <w:basedOn w:val="DefaultParagraphFont"/>
    <w:uiPriority w:val="22"/>
    <w:qFormat/>
    <w:rsid w:val="00C8051B"/>
    <w:rPr>
      <w:b/>
      <w:bCs/>
    </w:rPr>
  </w:style>
  <w:style w:type="character" w:customStyle="1" w:styleId="UnresolvedMention4">
    <w:name w:val="Unresolved Mention4"/>
    <w:basedOn w:val="DefaultParagraphFont"/>
    <w:uiPriority w:val="99"/>
    <w:semiHidden/>
    <w:unhideWhenUsed/>
    <w:rsid w:val="00253EDA"/>
    <w:rPr>
      <w:color w:val="605E5C"/>
      <w:shd w:val="clear" w:color="auto" w:fill="E1DFDD"/>
    </w:rPr>
  </w:style>
  <w:style w:type="character" w:customStyle="1" w:styleId="UnresolvedMention5">
    <w:name w:val="Unresolved Mention5"/>
    <w:basedOn w:val="DefaultParagraphFont"/>
    <w:uiPriority w:val="99"/>
    <w:semiHidden/>
    <w:unhideWhenUsed/>
    <w:rsid w:val="00EE5ADB"/>
    <w:rPr>
      <w:color w:val="605E5C"/>
      <w:shd w:val="clear" w:color="auto" w:fill="E1DFDD"/>
    </w:rPr>
  </w:style>
  <w:style w:type="character" w:styleId="FollowedHyperlink">
    <w:name w:val="FollowedHyperlink"/>
    <w:basedOn w:val="DefaultParagraphFont"/>
    <w:uiPriority w:val="99"/>
    <w:semiHidden/>
    <w:unhideWhenUsed/>
    <w:rsid w:val="00144DF4"/>
    <w:rPr>
      <w:color w:val="800080" w:themeColor="followedHyperlink"/>
      <w:u w:val="single"/>
    </w:rPr>
  </w:style>
  <w:style w:type="table" w:styleId="TableGrid">
    <w:name w:val="Table Grid"/>
    <w:basedOn w:val="TableNormal"/>
    <w:uiPriority w:val="39"/>
    <w:rsid w:val="00826616"/>
    <w:pPr>
      <w:spacing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ession-name">
    <w:name w:val="session-name"/>
    <w:basedOn w:val="DefaultParagraphFont"/>
    <w:rsid w:val="007E4944"/>
  </w:style>
  <w:style w:type="character" w:customStyle="1" w:styleId="c-bibliographic-informationvalue">
    <w:name w:val="c-bibliographic-information__value"/>
    <w:basedOn w:val="DefaultParagraphFont"/>
    <w:rsid w:val="005A709A"/>
  </w:style>
  <w:style w:type="paragraph" w:customStyle="1" w:styleId="Default">
    <w:name w:val="Default"/>
    <w:rsid w:val="00B67CA1"/>
    <w:pPr>
      <w:autoSpaceDE w:val="0"/>
      <w:autoSpaceDN w:val="0"/>
      <w:adjustRightInd w:val="0"/>
      <w:spacing w:line="240" w:lineRule="auto"/>
    </w:pPr>
    <w:rPr>
      <w:rFonts w:ascii="Times New Roman" w:hAnsi="Times New Roman"/>
      <w:color w:val="000000"/>
      <w:sz w:val="24"/>
      <w:szCs w:val="24"/>
    </w:rPr>
  </w:style>
  <w:style w:type="character" w:customStyle="1" w:styleId="gmail-il">
    <w:name w:val="gmail-il"/>
    <w:basedOn w:val="DefaultParagraphFont"/>
    <w:rsid w:val="0015014D"/>
  </w:style>
  <w:style w:type="character" w:customStyle="1" w:styleId="jtukpc">
    <w:name w:val="jtukpc"/>
    <w:basedOn w:val="DefaultParagraphFont"/>
    <w:rsid w:val="00270469"/>
  </w:style>
  <w:style w:type="character" w:customStyle="1" w:styleId="citation-doi">
    <w:name w:val="citation-doi"/>
    <w:basedOn w:val="DefaultParagraphFont"/>
    <w:rsid w:val="00961EA5"/>
  </w:style>
  <w:style w:type="character" w:customStyle="1" w:styleId="UnresolvedMention6">
    <w:name w:val="Unresolved Mention6"/>
    <w:basedOn w:val="DefaultParagraphFont"/>
    <w:uiPriority w:val="99"/>
    <w:semiHidden/>
    <w:unhideWhenUsed/>
    <w:rsid w:val="00ED11A4"/>
    <w:rPr>
      <w:color w:val="605E5C"/>
      <w:shd w:val="clear" w:color="auto" w:fill="E1DFDD"/>
    </w:rPr>
  </w:style>
  <w:style w:type="paragraph" w:customStyle="1" w:styleId="paragraph">
    <w:name w:val="paragraph"/>
    <w:basedOn w:val="Normal"/>
    <w:rsid w:val="004E0B0F"/>
    <w:pPr>
      <w:widowControl/>
      <w:tabs>
        <w:tab w:val="clear" w:pos="709"/>
      </w:tabs>
      <w:suppressAutoHyphens w:val="0"/>
      <w:spacing w:before="100" w:beforeAutospacing="1" w:after="100" w:afterAutospacing="1" w:line="240" w:lineRule="auto"/>
    </w:pPr>
    <w:rPr>
      <w:rFonts w:eastAsia="Times New Roman" w:cs="Times New Roman"/>
      <w:lang w:eastAsia="en-US" w:bidi="ar-SA"/>
    </w:rPr>
  </w:style>
  <w:style w:type="character" w:customStyle="1" w:styleId="normaltextrun">
    <w:name w:val="normaltextrun"/>
    <w:basedOn w:val="DefaultParagraphFont"/>
    <w:rsid w:val="004E0B0F"/>
  </w:style>
  <w:style w:type="character" w:customStyle="1" w:styleId="eop">
    <w:name w:val="eop"/>
    <w:basedOn w:val="DefaultParagraphFont"/>
    <w:rsid w:val="004E0B0F"/>
  </w:style>
  <w:style w:type="character" w:customStyle="1" w:styleId="UnresolvedMention7">
    <w:name w:val="Unresolved Mention7"/>
    <w:basedOn w:val="DefaultParagraphFont"/>
    <w:uiPriority w:val="99"/>
    <w:semiHidden/>
    <w:unhideWhenUsed/>
    <w:rsid w:val="00304A40"/>
    <w:rPr>
      <w:color w:val="605E5C"/>
      <w:shd w:val="clear" w:color="auto" w:fill="E1DFDD"/>
    </w:rPr>
  </w:style>
  <w:style w:type="character" w:customStyle="1" w:styleId="UnresolvedMention8">
    <w:name w:val="Unresolved Mention8"/>
    <w:basedOn w:val="DefaultParagraphFont"/>
    <w:uiPriority w:val="99"/>
    <w:semiHidden/>
    <w:unhideWhenUsed/>
    <w:rsid w:val="00C56AF0"/>
    <w:rPr>
      <w:color w:val="605E5C"/>
      <w:shd w:val="clear" w:color="auto" w:fill="E1DFDD"/>
    </w:rPr>
  </w:style>
  <w:style w:type="character" w:styleId="UnresolvedMention">
    <w:name w:val="Unresolved Mention"/>
    <w:basedOn w:val="DefaultParagraphFont"/>
    <w:uiPriority w:val="99"/>
    <w:semiHidden/>
    <w:unhideWhenUsed/>
    <w:rsid w:val="007F4D27"/>
    <w:rPr>
      <w:color w:val="605E5C"/>
      <w:shd w:val="clear" w:color="auto" w:fill="E1DFDD"/>
    </w:rPr>
  </w:style>
  <w:style w:type="character" w:customStyle="1" w:styleId="anchor-text">
    <w:name w:val="anchor-text"/>
    <w:basedOn w:val="DefaultParagraphFont"/>
    <w:rsid w:val="009102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51819">
      <w:bodyDiv w:val="1"/>
      <w:marLeft w:val="0"/>
      <w:marRight w:val="0"/>
      <w:marTop w:val="0"/>
      <w:marBottom w:val="0"/>
      <w:divBdr>
        <w:top w:val="none" w:sz="0" w:space="0" w:color="auto"/>
        <w:left w:val="none" w:sz="0" w:space="0" w:color="auto"/>
        <w:bottom w:val="none" w:sz="0" w:space="0" w:color="auto"/>
        <w:right w:val="none" w:sz="0" w:space="0" w:color="auto"/>
      </w:divBdr>
      <w:divsChild>
        <w:div w:id="1833138782">
          <w:marLeft w:val="480"/>
          <w:marRight w:val="0"/>
          <w:marTop w:val="0"/>
          <w:marBottom w:val="0"/>
          <w:divBdr>
            <w:top w:val="none" w:sz="0" w:space="0" w:color="auto"/>
            <w:left w:val="none" w:sz="0" w:space="0" w:color="auto"/>
            <w:bottom w:val="none" w:sz="0" w:space="0" w:color="auto"/>
            <w:right w:val="none" w:sz="0" w:space="0" w:color="auto"/>
          </w:divBdr>
          <w:divsChild>
            <w:div w:id="8384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34971">
      <w:bodyDiv w:val="1"/>
      <w:marLeft w:val="0"/>
      <w:marRight w:val="0"/>
      <w:marTop w:val="0"/>
      <w:marBottom w:val="0"/>
      <w:divBdr>
        <w:top w:val="none" w:sz="0" w:space="0" w:color="auto"/>
        <w:left w:val="none" w:sz="0" w:space="0" w:color="auto"/>
        <w:bottom w:val="none" w:sz="0" w:space="0" w:color="auto"/>
        <w:right w:val="none" w:sz="0" w:space="0" w:color="auto"/>
      </w:divBdr>
      <w:divsChild>
        <w:div w:id="1001279253">
          <w:marLeft w:val="480"/>
          <w:marRight w:val="0"/>
          <w:marTop w:val="0"/>
          <w:marBottom w:val="0"/>
          <w:divBdr>
            <w:top w:val="none" w:sz="0" w:space="0" w:color="auto"/>
            <w:left w:val="none" w:sz="0" w:space="0" w:color="auto"/>
            <w:bottom w:val="none" w:sz="0" w:space="0" w:color="auto"/>
            <w:right w:val="none" w:sz="0" w:space="0" w:color="auto"/>
          </w:divBdr>
          <w:divsChild>
            <w:div w:id="108877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8829">
      <w:bodyDiv w:val="1"/>
      <w:marLeft w:val="0"/>
      <w:marRight w:val="0"/>
      <w:marTop w:val="0"/>
      <w:marBottom w:val="0"/>
      <w:divBdr>
        <w:top w:val="none" w:sz="0" w:space="0" w:color="auto"/>
        <w:left w:val="none" w:sz="0" w:space="0" w:color="auto"/>
        <w:bottom w:val="none" w:sz="0" w:space="0" w:color="auto"/>
        <w:right w:val="none" w:sz="0" w:space="0" w:color="auto"/>
      </w:divBdr>
    </w:div>
    <w:div w:id="127286207">
      <w:bodyDiv w:val="1"/>
      <w:marLeft w:val="0"/>
      <w:marRight w:val="0"/>
      <w:marTop w:val="0"/>
      <w:marBottom w:val="0"/>
      <w:divBdr>
        <w:top w:val="none" w:sz="0" w:space="0" w:color="auto"/>
        <w:left w:val="none" w:sz="0" w:space="0" w:color="auto"/>
        <w:bottom w:val="none" w:sz="0" w:space="0" w:color="auto"/>
        <w:right w:val="none" w:sz="0" w:space="0" w:color="auto"/>
      </w:divBdr>
    </w:div>
    <w:div w:id="137843494">
      <w:bodyDiv w:val="1"/>
      <w:marLeft w:val="0"/>
      <w:marRight w:val="0"/>
      <w:marTop w:val="0"/>
      <w:marBottom w:val="0"/>
      <w:divBdr>
        <w:top w:val="none" w:sz="0" w:space="0" w:color="auto"/>
        <w:left w:val="none" w:sz="0" w:space="0" w:color="auto"/>
        <w:bottom w:val="none" w:sz="0" w:space="0" w:color="auto"/>
        <w:right w:val="none" w:sz="0" w:space="0" w:color="auto"/>
      </w:divBdr>
    </w:div>
    <w:div w:id="208801843">
      <w:bodyDiv w:val="1"/>
      <w:marLeft w:val="0"/>
      <w:marRight w:val="0"/>
      <w:marTop w:val="0"/>
      <w:marBottom w:val="0"/>
      <w:divBdr>
        <w:top w:val="none" w:sz="0" w:space="0" w:color="auto"/>
        <w:left w:val="none" w:sz="0" w:space="0" w:color="auto"/>
        <w:bottom w:val="none" w:sz="0" w:space="0" w:color="auto"/>
        <w:right w:val="none" w:sz="0" w:space="0" w:color="auto"/>
      </w:divBdr>
    </w:div>
    <w:div w:id="233203110">
      <w:bodyDiv w:val="1"/>
      <w:marLeft w:val="0"/>
      <w:marRight w:val="0"/>
      <w:marTop w:val="0"/>
      <w:marBottom w:val="0"/>
      <w:divBdr>
        <w:top w:val="none" w:sz="0" w:space="0" w:color="auto"/>
        <w:left w:val="none" w:sz="0" w:space="0" w:color="auto"/>
        <w:bottom w:val="none" w:sz="0" w:space="0" w:color="auto"/>
        <w:right w:val="none" w:sz="0" w:space="0" w:color="auto"/>
      </w:divBdr>
    </w:div>
    <w:div w:id="234046731">
      <w:bodyDiv w:val="1"/>
      <w:marLeft w:val="0"/>
      <w:marRight w:val="0"/>
      <w:marTop w:val="0"/>
      <w:marBottom w:val="0"/>
      <w:divBdr>
        <w:top w:val="none" w:sz="0" w:space="0" w:color="auto"/>
        <w:left w:val="none" w:sz="0" w:space="0" w:color="auto"/>
        <w:bottom w:val="none" w:sz="0" w:space="0" w:color="auto"/>
        <w:right w:val="none" w:sz="0" w:space="0" w:color="auto"/>
      </w:divBdr>
    </w:div>
    <w:div w:id="270673919">
      <w:bodyDiv w:val="1"/>
      <w:marLeft w:val="0"/>
      <w:marRight w:val="0"/>
      <w:marTop w:val="0"/>
      <w:marBottom w:val="0"/>
      <w:divBdr>
        <w:top w:val="none" w:sz="0" w:space="0" w:color="auto"/>
        <w:left w:val="none" w:sz="0" w:space="0" w:color="auto"/>
        <w:bottom w:val="none" w:sz="0" w:space="0" w:color="auto"/>
        <w:right w:val="none" w:sz="0" w:space="0" w:color="auto"/>
      </w:divBdr>
    </w:div>
    <w:div w:id="282276485">
      <w:bodyDiv w:val="1"/>
      <w:marLeft w:val="0"/>
      <w:marRight w:val="0"/>
      <w:marTop w:val="0"/>
      <w:marBottom w:val="0"/>
      <w:divBdr>
        <w:top w:val="none" w:sz="0" w:space="0" w:color="auto"/>
        <w:left w:val="none" w:sz="0" w:space="0" w:color="auto"/>
        <w:bottom w:val="none" w:sz="0" w:space="0" w:color="auto"/>
        <w:right w:val="none" w:sz="0" w:space="0" w:color="auto"/>
      </w:divBdr>
    </w:div>
    <w:div w:id="355157765">
      <w:bodyDiv w:val="1"/>
      <w:marLeft w:val="0"/>
      <w:marRight w:val="0"/>
      <w:marTop w:val="0"/>
      <w:marBottom w:val="0"/>
      <w:divBdr>
        <w:top w:val="none" w:sz="0" w:space="0" w:color="auto"/>
        <w:left w:val="none" w:sz="0" w:space="0" w:color="auto"/>
        <w:bottom w:val="none" w:sz="0" w:space="0" w:color="auto"/>
        <w:right w:val="none" w:sz="0" w:space="0" w:color="auto"/>
      </w:divBdr>
    </w:div>
    <w:div w:id="356080436">
      <w:bodyDiv w:val="1"/>
      <w:marLeft w:val="0"/>
      <w:marRight w:val="0"/>
      <w:marTop w:val="0"/>
      <w:marBottom w:val="0"/>
      <w:divBdr>
        <w:top w:val="none" w:sz="0" w:space="0" w:color="auto"/>
        <w:left w:val="none" w:sz="0" w:space="0" w:color="auto"/>
        <w:bottom w:val="none" w:sz="0" w:space="0" w:color="auto"/>
        <w:right w:val="none" w:sz="0" w:space="0" w:color="auto"/>
      </w:divBdr>
    </w:div>
    <w:div w:id="369843316">
      <w:bodyDiv w:val="1"/>
      <w:marLeft w:val="0"/>
      <w:marRight w:val="0"/>
      <w:marTop w:val="0"/>
      <w:marBottom w:val="0"/>
      <w:divBdr>
        <w:top w:val="none" w:sz="0" w:space="0" w:color="auto"/>
        <w:left w:val="none" w:sz="0" w:space="0" w:color="auto"/>
        <w:bottom w:val="none" w:sz="0" w:space="0" w:color="auto"/>
        <w:right w:val="none" w:sz="0" w:space="0" w:color="auto"/>
      </w:divBdr>
    </w:div>
    <w:div w:id="376978509">
      <w:bodyDiv w:val="1"/>
      <w:marLeft w:val="0"/>
      <w:marRight w:val="0"/>
      <w:marTop w:val="0"/>
      <w:marBottom w:val="0"/>
      <w:divBdr>
        <w:top w:val="none" w:sz="0" w:space="0" w:color="auto"/>
        <w:left w:val="none" w:sz="0" w:space="0" w:color="auto"/>
        <w:bottom w:val="none" w:sz="0" w:space="0" w:color="auto"/>
        <w:right w:val="none" w:sz="0" w:space="0" w:color="auto"/>
      </w:divBdr>
    </w:div>
    <w:div w:id="401878685">
      <w:bodyDiv w:val="1"/>
      <w:marLeft w:val="0"/>
      <w:marRight w:val="0"/>
      <w:marTop w:val="0"/>
      <w:marBottom w:val="0"/>
      <w:divBdr>
        <w:top w:val="none" w:sz="0" w:space="0" w:color="auto"/>
        <w:left w:val="none" w:sz="0" w:space="0" w:color="auto"/>
        <w:bottom w:val="none" w:sz="0" w:space="0" w:color="auto"/>
        <w:right w:val="none" w:sz="0" w:space="0" w:color="auto"/>
      </w:divBdr>
    </w:div>
    <w:div w:id="454913957">
      <w:bodyDiv w:val="1"/>
      <w:marLeft w:val="0"/>
      <w:marRight w:val="0"/>
      <w:marTop w:val="0"/>
      <w:marBottom w:val="0"/>
      <w:divBdr>
        <w:top w:val="none" w:sz="0" w:space="0" w:color="auto"/>
        <w:left w:val="none" w:sz="0" w:space="0" w:color="auto"/>
        <w:bottom w:val="none" w:sz="0" w:space="0" w:color="auto"/>
        <w:right w:val="none" w:sz="0" w:space="0" w:color="auto"/>
      </w:divBdr>
    </w:div>
    <w:div w:id="469132002">
      <w:bodyDiv w:val="1"/>
      <w:marLeft w:val="0"/>
      <w:marRight w:val="0"/>
      <w:marTop w:val="0"/>
      <w:marBottom w:val="0"/>
      <w:divBdr>
        <w:top w:val="none" w:sz="0" w:space="0" w:color="auto"/>
        <w:left w:val="none" w:sz="0" w:space="0" w:color="auto"/>
        <w:bottom w:val="none" w:sz="0" w:space="0" w:color="auto"/>
        <w:right w:val="none" w:sz="0" w:space="0" w:color="auto"/>
      </w:divBdr>
      <w:divsChild>
        <w:div w:id="786242363">
          <w:marLeft w:val="0"/>
          <w:marRight w:val="0"/>
          <w:marTop w:val="0"/>
          <w:marBottom w:val="0"/>
          <w:divBdr>
            <w:top w:val="none" w:sz="0" w:space="0" w:color="auto"/>
            <w:left w:val="none" w:sz="0" w:space="0" w:color="auto"/>
            <w:bottom w:val="none" w:sz="0" w:space="0" w:color="auto"/>
            <w:right w:val="none" w:sz="0" w:space="0" w:color="auto"/>
          </w:divBdr>
        </w:div>
      </w:divsChild>
    </w:div>
    <w:div w:id="525867007">
      <w:bodyDiv w:val="1"/>
      <w:marLeft w:val="0"/>
      <w:marRight w:val="0"/>
      <w:marTop w:val="0"/>
      <w:marBottom w:val="0"/>
      <w:divBdr>
        <w:top w:val="none" w:sz="0" w:space="0" w:color="auto"/>
        <w:left w:val="none" w:sz="0" w:space="0" w:color="auto"/>
        <w:bottom w:val="none" w:sz="0" w:space="0" w:color="auto"/>
        <w:right w:val="none" w:sz="0" w:space="0" w:color="auto"/>
      </w:divBdr>
    </w:div>
    <w:div w:id="527763993">
      <w:bodyDiv w:val="1"/>
      <w:marLeft w:val="0"/>
      <w:marRight w:val="0"/>
      <w:marTop w:val="0"/>
      <w:marBottom w:val="0"/>
      <w:divBdr>
        <w:top w:val="none" w:sz="0" w:space="0" w:color="auto"/>
        <w:left w:val="none" w:sz="0" w:space="0" w:color="auto"/>
        <w:bottom w:val="none" w:sz="0" w:space="0" w:color="auto"/>
        <w:right w:val="none" w:sz="0" w:space="0" w:color="auto"/>
      </w:divBdr>
    </w:div>
    <w:div w:id="548154184">
      <w:bodyDiv w:val="1"/>
      <w:marLeft w:val="0"/>
      <w:marRight w:val="0"/>
      <w:marTop w:val="0"/>
      <w:marBottom w:val="0"/>
      <w:divBdr>
        <w:top w:val="none" w:sz="0" w:space="0" w:color="auto"/>
        <w:left w:val="none" w:sz="0" w:space="0" w:color="auto"/>
        <w:bottom w:val="none" w:sz="0" w:space="0" w:color="auto"/>
        <w:right w:val="none" w:sz="0" w:space="0" w:color="auto"/>
      </w:divBdr>
    </w:div>
    <w:div w:id="571041694">
      <w:bodyDiv w:val="1"/>
      <w:marLeft w:val="0"/>
      <w:marRight w:val="0"/>
      <w:marTop w:val="0"/>
      <w:marBottom w:val="0"/>
      <w:divBdr>
        <w:top w:val="none" w:sz="0" w:space="0" w:color="auto"/>
        <w:left w:val="none" w:sz="0" w:space="0" w:color="auto"/>
        <w:bottom w:val="none" w:sz="0" w:space="0" w:color="auto"/>
        <w:right w:val="none" w:sz="0" w:space="0" w:color="auto"/>
      </w:divBdr>
    </w:div>
    <w:div w:id="610433879">
      <w:bodyDiv w:val="1"/>
      <w:marLeft w:val="0"/>
      <w:marRight w:val="0"/>
      <w:marTop w:val="0"/>
      <w:marBottom w:val="0"/>
      <w:divBdr>
        <w:top w:val="none" w:sz="0" w:space="0" w:color="auto"/>
        <w:left w:val="none" w:sz="0" w:space="0" w:color="auto"/>
        <w:bottom w:val="none" w:sz="0" w:space="0" w:color="auto"/>
        <w:right w:val="none" w:sz="0" w:space="0" w:color="auto"/>
      </w:divBdr>
    </w:div>
    <w:div w:id="627393273">
      <w:bodyDiv w:val="1"/>
      <w:marLeft w:val="0"/>
      <w:marRight w:val="0"/>
      <w:marTop w:val="0"/>
      <w:marBottom w:val="0"/>
      <w:divBdr>
        <w:top w:val="none" w:sz="0" w:space="0" w:color="auto"/>
        <w:left w:val="none" w:sz="0" w:space="0" w:color="auto"/>
        <w:bottom w:val="none" w:sz="0" w:space="0" w:color="auto"/>
        <w:right w:val="none" w:sz="0" w:space="0" w:color="auto"/>
      </w:divBdr>
    </w:div>
    <w:div w:id="628902470">
      <w:bodyDiv w:val="1"/>
      <w:marLeft w:val="0"/>
      <w:marRight w:val="0"/>
      <w:marTop w:val="0"/>
      <w:marBottom w:val="0"/>
      <w:divBdr>
        <w:top w:val="none" w:sz="0" w:space="0" w:color="auto"/>
        <w:left w:val="none" w:sz="0" w:space="0" w:color="auto"/>
        <w:bottom w:val="none" w:sz="0" w:space="0" w:color="auto"/>
        <w:right w:val="none" w:sz="0" w:space="0" w:color="auto"/>
      </w:divBdr>
    </w:div>
    <w:div w:id="635112534">
      <w:bodyDiv w:val="1"/>
      <w:marLeft w:val="0"/>
      <w:marRight w:val="0"/>
      <w:marTop w:val="0"/>
      <w:marBottom w:val="0"/>
      <w:divBdr>
        <w:top w:val="none" w:sz="0" w:space="0" w:color="auto"/>
        <w:left w:val="none" w:sz="0" w:space="0" w:color="auto"/>
        <w:bottom w:val="none" w:sz="0" w:space="0" w:color="auto"/>
        <w:right w:val="none" w:sz="0" w:space="0" w:color="auto"/>
      </w:divBdr>
    </w:div>
    <w:div w:id="662246592">
      <w:bodyDiv w:val="1"/>
      <w:marLeft w:val="0"/>
      <w:marRight w:val="0"/>
      <w:marTop w:val="0"/>
      <w:marBottom w:val="0"/>
      <w:divBdr>
        <w:top w:val="none" w:sz="0" w:space="0" w:color="auto"/>
        <w:left w:val="none" w:sz="0" w:space="0" w:color="auto"/>
        <w:bottom w:val="none" w:sz="0" w:space="0" w:color="auto"/>
        <w:right w:val="none" w:sz="0" w:space="0" w:color="auto"/>
      </w:divBdr>
      <w:divsChild>
        <w:div w:id="37898786">
          <w:marLeft w:val="480"/>
          <w:marRight w:val="0"/>
          <w:marTop w:val="0"/>
          <w:marBottom w:val="0"/>
          <w:divBdr>
            <w:top w:val="none" w:sz="0" w:space="0" w:color="auto"/>
            <w:left w:val="none" w:sz="0" w:space="0" w:color="auto"/>
            <w:bottom w:val="none" w:sz="0" w:space="0" w:color="auto"/>
            <w:right w:val="none" w:sz="0" w:space="0" w:color="auto"/>
          </w:divBdr>
          <w:divsChild>
            <w:div w:id="90691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89030">
      <w:bodyDiv w:val="1"/>
      <w:marLeft w:val="0"/>
      <w:marRight w:val="0"/>
      <w:marTop w:val="0"/>
      <w:marBottom w:val="0"/>
      <w:divBdr>
        <w:top w:val="none" w:sz="0" w:space="0" w:color="auto"/>
        <w:left w:val="none" w:sz="0" w:space="0" w:color="auto"/>
        <w:bottom w:val="none" w:sz="0" w:space="0" w:color="auto"/>
        <w:right w:val="none" w:sz="0" w:space="0" w:color="auto"/>
      </w:divBdr>
    </w:div>
    <w:div w:id="796797033">
      <w:bodyDiv w:val="1"/>
      <w:marLeft w:val="0"/>
      <w:marRight w:val="0"/>
      <w:marTop w:val="0"/>
      <w:marBottom w:val="0"/>
      <w:divBdr>
        <w:top w:val="none" w:sz="0" w:space="0" w:color="auto"/>
        <w:left w:val="none" w:sz="0" w:space="0" w:color="auto"/>
        <w:bottom w:val="none" w:sz="0" w:space="0" w:color="auto"/>
        <w:right w:val="none" w:sz="0" w:space="0" w:color="auto"/>
      </w:divBdr>
      <w:divsChild>
        <w:div w:id="1339847639">
          <w:marLeft w:val="0"/>
          <w:marRight w:val="0"/>
          <w:marTop w:val="0"/>
          <w:marBottom w:val="0"/>
          <w:divBdr>
            <w:top w:val="none" w:sz="0" w:space="0" w:color="auto"/>
            <w:left w:val="none" w:sz="0" w:space="0" w:color="auto"/>
            <w:bottom w:val="none" w:sz="0" w:space="0" w:color="auto"/>
            <w:right w:val="none" w:sz="0" w:space="0" w:color="auto"/>
          </w:divBdr>
        </w:div>
      </w:divsChild>
    </w:div>
    <w:div w:id="802701303">
      <w:bodyDiv w:val="1"/>
      <w:marLeft w:val="0"/>
      <w:marRight w:val="0"/>
      <w:marTop w:val="0"/>
      <w:marBottom w:val="0"/>
      <w:divBdr>
        <w:top w:val="none" w:sz="0" w:space="0" w:color="auto"/>
        <w:left w:val="none" w:sz="0" w:space="0" w:color="auto"/>
        <w:bottom w:val="none" w:sz="0" w:space="0" w:color="auto"/>
        <w:right w:val="none" w:sz="0" w:space="0" w:color="auto"/>
      </w:divBdr>
      <w:divsChild>
        <w:div w:id="827288331">
          <w:marLeft w:val="0"/>
          <w:marRight w:val="0"/>
          <w:marTop w:val="0"/>
          <w:marBottom w:val="0"/>
          <w:divBdr>
            <w:top w:val="none" w:sz="0" w:space="0" w:color="auto"/>
            <w:left w:val="none" w:sz="0" w:space="0" w:color="auto"/>
            <w:bottom w:val="none" w:sz="0" w:space="0" w:color="auto"/>
            <w:right w:val="none" w:sz="0" w:space="0" w:color="auto"/>
          </w:divBdr>
          <w:divsChild>
            <w:div w:id="139670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285138">
      <w:bodyDiv w:val="1"/>
      <w:marLeft w:val="0"/>
      <w:marRight w:val="0"/>
      <w:marTop w:val="0"/>
      <w:marBottom w:val="0"/>
      <w:divBdr>
        <w:top w:val="none" w:sz="0" w:space="0" w:color="auto"/>
        <w:left w:val="none" w:sz="0" w:space="0" w:color="auto"/>
        <w:bottom w:val="none" w:sz="0" w:space="0" w:color="auto"/>
        <w:right w:val="none" w:sz="0" w:space="0" w:color="auto"/>
      </w:divBdr>
      <w:divsChild>
        <w:div w:id="955719907">
          <w:marLeft w:val="0"/>
          <w:marRight w:val="0"/>
          <w:marTop w:val="0"/>
          <w:marBottom w:val="0"/>
          <w:divBdr>
            <w:top w:val="none" w:sz="0" w:space="0" w:color="auto"/>
            <w:left w:val="none" w:sz="0" w:space="0" w:color="auto"/>
            <w:bottom w:val="none" w:sz="0" w:space="0" w:color="auto"/>
            <w:right w:val="none" w:sz="0" w:space="0" w:color="auto"/>
          </w:divBdr>
          <w:divsChild>
            <w:div w:id="142221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0892">
      <w:bodyDiv w:val="1"/>
      <w:marLeft w:val="0"/>
      <w:marRight w:val="0"/>
      <w:marTop w:val="0"/>
      <w:marBottom w:val="0"/>
      <w:divBdr>
        <w:top w:val="none" w:sz="0" w:space="0" w:color="auto"/>
        <w:left w:val="none" w:sz="0" w:space="0" w:color="auto"/>
        <w:bottom w:val="none" w:sz="0" w:space="0" w:color="auto"/>
        <w:right w:val="none" w:sz="0" w:space="0" w:color="auto"/>
      </w:divBdr>
      <w:divsChild>
        <w:div w:id="573855815">
          <w:marLeft w:val="480"/>
          <w:marRight w:val="0"/>
          <w:marTop w:val="0"/>
          <w:marBottom w:val="0"/>
          <w:divBdr>
            <w:top w:val="none" w:sz="0" w:space="0" w:color="auto"/>
            <w:left w:val="none" w:sz="0" w:space="0" w:color="auto"/>
            <w:bottom w:val="none" w:sz="0" w:space="0" w:color="auto"/>
            <w:right w:val="none" w:sz="0" w:space="0" w:color="auto"/>
          </w:divBdr>
          <w:divsChild>
            <w:div w:id="25586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726144">
      <w:bodyDiv w:val="1"/>
      <w:marLeft w:val="0"/>
      <w:marRight w:val="0"/>
      <w:marTop w:val="0"/>
      <w:marBottom w:val="0"/>
      <w:divBdr>
        <w:top w:val="none" w:sz="0" w:space="0" w:color="auto"/>
        <w:left w:val="none" w:sz="0" w:space="0" w:color="auto"/>
        <w:bottom w:val="none" w:sz="0" w:space="0" w:color="auto"/>
        <w:right w:val="none" w:sz="0" w:space="0" w:color="auto"/>
      </w:divBdr>
    </w:div>
    <w:div w:id="949363231">
      <w:bodyDiv w:val="1"/>
      <w:marLeft w:val="0"/>
      <w:marRight w:val="0"/>
      <w:marTop w:val="0"/>
      <w:marBottom w:val="0"/>
      <w:divBdr>
        <w:top w:val="none" w:sz="0" w:space="0" w:color="auto"/>
        <w:left w:val="none" w:sz="0" w:space="0" w:color="auto"/>
        <w:bottom w:val="none" w:sz="0" w:space="0" w:color="auto"/>
        <w:right w:val="none" w:sz="0" w:space="0" w:color="auto"/>
      </w:divBdr>
    </w:div>
    <w:div w:id="973831956">
      <w:bodyDiv w:val="1"/>
      <w:marLeft w:val="0"/>
      <w:marRight w:val="0"/>
      <w:marTop w:val="0"/>
      <w:marBottom w:val="0"/>
      <w:divBdr>
        <w:top w:val="none" w:sz="0" w:space="0" w:color="auto"/>
        <w:left w:val="none" w:sz="0" w:space="0" w:color="auto"/>
        <w:bottom w:val="none" w:sz="0" w:space="0" w:color="auto"/>
        <w:right w:val="none" w:sz="0" w:space="0" w:color="auto"/>
      </w:divBdr>
    </w:div>
    <w:div w:id="996344884">
      <w:bodyDiv w:val="1"/>
      <w:marLeft w:val="0"/>
      <w:marRight w:val="0"/>
      <w:marTop w:val="0"/>
      <w:marBottom w:val="0"/>
      <w:divBdr>
        <w:top w:val="none" w:sz="0" w:space="0" w:color="auto"/>
        <w:left w:val="none" w:sz="0" w:space="0" w:color="auto"/>
        <w:bottom w:val="none" w:sz="0" w:space="0" w:color="auto"/>
        <w:right w:val="none" w:sz="0" w:space="0" w:color="auto"/>
      </w:divBdr>
    </w:div>
    <w:div w:id="1016269394">
      <w:bodyDiv w:val="1"/>
      <w:marLeft w:val="0"/>
      <w:marRight w:val="0"/>
      <w:marTop w:val="0"/>
      <w:marBottom w:val="0"/>
      <w:divBdr>
        <w:top w:val="none" w:sz="0" w:space="0" w:color="auto"/>
        <w:left w:val="none" w:sz="0" w:space="0" w:color="auto"/>
        <w:bottom w:val="none" w:sz="0" w:space="0" w:color="auto"/>
        <w:right w:val="none" w:sz="0" w:space="0" w:color="auto"/>
      </w:divBdr>
      <w:divsChild>
        <w:div w:id="1702783445">
          <w:marLeft w:val="480"/>
          <w:marRight w:val="0"/>
          <w:marTop w:val="0"/>
          <w:marBottom w:val="0"/>
          <w:divBdr>
            <w:top w:val="none" w:sz="0" w:space="0" w:color="auto"/>
            <w:left w:val="none" w:sz="0" w:space="0" w:color="auto"/>
            <w:bottom w:val="none" w:sz="0" w:space="0" w:color="auto"/>
            <w:right w:val="none" w:sz="0" w:space="0" w:color="auto"/>
          </w:divBdr>
          <w:divsChild>
            <w:div w:id="203838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776809">
      <w:bodyDiv w:val="1"/>
      <w:marLeft w:val="0"/>
      <w:marRight w:val="0"/>
      <w:marTop w:val="0"/>
      <w:marBottom w:val="0"/>
      <w:divBdr>
        <w:top w:val="none" w:sz="0" w:space="0" w:color="auto"/>
        <w:left w:val="none" w:sz="0" w:space="0" w:color="auto"/>
        <w:bottom w:val="none" w:sz="0" w:space="0" w:color="auto"/>
        <w:right w:val="none" w:sz="0" w:space="0" w:color="auto"/>
      </w:divBdr>
      <w:divsChild>
        <w:div w:id="1837695531">
          <w:marLeft w:val="0"/>
          <w:marRight w:val="0"/>
          <w:marTop w:val="0"/>
          <w:marBottom w:val="0"/>
          <w:divBdr>
            <w:top w:val="none" w:sz="0" w:space="0" w:color="auto"/>
            <w:left w:val="none" w:sz="0" w:space="0" w:color="auto"/>
            <w:bottom w:val="none" w:sz="0" w:space="0" w:color="auto"/>
            <w:right w:val="none" w:sz="0" w:space="0" w:color="auto"/>
          </w:divBdr>
          <w:divsChild>
            <w:div w:id="808286029">
              <w:marLeft w:val="0"/>
              <w:marRight w:val="0"/>
              <w:marTop w:val="0"/>
              <w:marBottom w:val="0"/>
              <w:divBdr>
                <w:top w:val="none" w:sz="0" w:space="0" w:color="auto"/>
                <w:left w:val="none" w:sz="0" w:space="0" w:color="auto"/>
                <w:bottom w:val="none" w:sz="0" w:space="0" w:color="auto"/>
                <w:right w:val="none" w:sz="0" w:space="0" w:color="auto"/>
              </w:divBdr>
              <w:divsChild>
                <w:div w:id="1498115444">
                  <w:marLeft w:val="0"/>
                  <w:marRight w:val="0"/>
                  <w:marTop w:val="0"/>
                  <w:marBottom w:val="0"/>
                  <w:divBdr>
                    <w:top w:val="none" w:sz="0" w:space="0" w:color="auto"/>
                    <w:left w:val="none" w:sz="0" w:space="0" w:color="auto"/>
                    <w:bottom w:val="none" w:sz="0" w:space="0" w:color="auto"/>
                    <w:right w:val="none" w:sz="0" w:space="0" w:color="auto"/>
                  </w:divBdr>
                  <w:divsChild>
                    <w:div w:id="130561964">
                      <w:marLeft w:val="0"/>
                      <w:marRight w:val="0"/>
                      <w:marTop w:val="0"/>
                      <w:marBottom w:val="0"/>
                      <w:divBdr>
                        <w:top w:val="none" w:sz="0" w:space="0" w:color="auto"/>
                        <w:left w:val="none" w:sz="0" w:space="0" w:color="auto"/>
                        <w:bottom w:val="none" w:sz="0" w:space="0" w:color="auto"/>
                        <w:right w:val="none" w:sz="0" w:space="0" w:color="auto"/>
                      </w:divBdr>
                      <w:divsChild>
                        <w:div w:id="619654354">
                          <w:marLeft w:val="0"/>
                          <w:marRight w:val="0"/>
                          <w:marTop w:val="0"/>
                          <w:marBottom w:val="0"/>
                          <w:divBdr>
                            <w:top w:val="none" w:sz="0" w:space="0" w:color="auto"/>
                            <w:left w:val="none" w:sz="0" w:space="0" w:color="auto"/>
                            <w:bottom w:val="none" w:sz="0" w:space="0" w:color="auto"/>
                            <w:right w:val="none" w:sz="0" w:space="0" w:color="auto"/>
                          </w:divBdr>
                          <w:divsChild>
                            <w:div w:id="729883922">
                              <w:marLeft w:val="0"/>
                              <w:marRight w:val="0"/>
                              <w:marTop w:val="0"/>
                              <w:marBottom w:val="0"/>
                              <w:divBdr>
                                <w:top w:val="none" w:sz="0" w:space="0" w:color="auto"/>
                                <w:left w:val="none" w:sz="0" w:space="0" w:color="auto"/>
                                <w:bottom w:val="none" w:sz="0" w:space="0" w:color="auto"/>
                                <w:right w:val="none" w:sz="0" w:space="0" w:color="auto"/>
                              </w:divBdr>
                              <w:divsChild>
                                <w:div w:id="270549548">
                                  <w:marLeft w:val="0"/>
                                  <w:marRight w:val="0"/>
                                  <w:marTop w:val="0"/>
                                  <w:marBottom w:val="0"/>
                                  <w:divBdr>
                                    <w:top w:val="none" w:sz="0" w:space="0" w:color="auto"/>
                                    <w:left w:val="none" w:sz="0" w:space="0" w:color="auto"/>
                                    <w:bottom w:val="none" w:sz="0" w:space="0" w:color="auto"/>
                                    <w:right w:val="none" w:sz="0" w:space="0" w:color="auto"/>
                                  </w:divBdr>
                                  <w:divsChild>
                                    <w:div w:id="1887140082">
                                      <w:marLeft w:val="0"/>
                                      <w:marRight w:val="0"/>
                                      <w:marTop w:val="0"/>
                                      <w:marBottom w:val="0"/>
                                      <w:divBdr>
                                        <w:top w:val="none" w:sz="0" w:space="0" w:color="auto"/>
                                        <w:left w:val="none" w:sz="0" w:space="0" w:color="auto"/>
                                        <w:bottom w:val="none" w:sz="0" w:space="0" w:color="auto"/>
                                        <w:right w:val="none" w:sz="0" w:space="0" w:color="auto"/>
                                      </w:divBdr>
                                      <w:divsChild>
                                        <w:div w:id="509028328">
                                          <w:marLeft w:val="0"/>
                                          <w:marRight w:val="0"/>
                                          <w:marTop w:val="0"/>
                                          <w:marBottom w:val="0"/>
                                          <w:divBdr>
                                            <w:top w:val="none" w:sz="0" w:space="0" w:color="auto"/>
                                            <w:left w:val="none" w:sz="0" w:space="0" w:color="auto"/>
                                            <w:bottom w:val="none" w:sz="0" w:space="0" w:color="auto"/>
                                            <w:right w:val="none" w:sz="0" w:space="0" w:color="auto"/>
                                          </w:divBdr>
                                          <w:divsChild>
                                            <w:div w:id="93402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8185088">
      <w:bodyDiv w:val="1"/>
      <w:marLeft w:val="0"/>
      <w:marRight w:val="0"/>
      <w:marTop w:val="0"/>
      <w:marBottom w:val="0"/>
      <w:divBdr>
        <w:top w:val="none" w:sz="0" w:space="0" w:color="auto"/>
        <w:left w:val="none" w:sz="0" w:space="0" w:color="auto"/>
        <w:bottom w:val="none" w:sz="0" w:space="0" w:color="auto"/>
        <w:right w:val="none" w:sz="0" w:space="0" w:color="auto"/>
      </w:divBdr>
      <w:divsChild>
        <w:div w:id="73819578">
          <w:marLeft w:val="0"/>
          <w:marRight w:val="0"/>
          <w:marTop w:val="0"/>
          <w:marBottom w:val="0"/>
          <w:divBdr>
            <w:top w:val="none" w:sz="0" w:space="0" w:color="auto"/>
            <w:left w:val="none" w:sz="0" w:space="0" w:color="auto"/>
            <w:bottom w:val="none" w:sz="0" w:space="0" w:color="auto"/>
            <w:right w:val="none" w:sz="0" w:space="0" w:color="auto"/>
          </w:divBdr>
          <w:divsChild>
            <w:div w:id="167460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50467">
      <w:bodyDiv w:val="1"/>
      <w:marLeft w:val="0"/>
      <w:marRight w:val="0"/>
      <w:marTop w:val="0"/>
      <w:marBottom w:val="0"/>
      <w:divBdr>
        <w:top w:val="none" w:sz="0" w:space="0" w:color="auto"/>
        <w:left w:val="none" w:sz="0" w:space="0" w:color="auto"/>
        <w:bottom w:val="none" w:sz="0" w:space="0" w:color="auto"/>
        <w:right w:val="none" w:sz="0" w:space="0" w:color="auto"/>
      </w:divBdr>
    </w:div>
    <w:div w:id="1186872010">
      <w:bodyDiv w:val="1"/>
      <w:marLeft w:val="0"/>
      <w:marRight w:val="0"/>
      <w:marTop w:val="0"/>
      <w:marBottom w:val="0"/>
      <w:divBdr>
        <w:top w:val="none" w:sz="0" w:space="0" w:color="auto"/>
        <w:left w:val="none" w:sz="0" w:space="0" w:color="auto"/>
        <w:bottom w:val="none" w:sz="0" w:space="0" w:color="auto"/>
        <w:right w:val="none" w:sz="0" w:space="0" w:color="auto"/>
      </w:divBdr>
    </w:div>
    <w:div w:id="1206259800">
      <w:bodyDiv w:val="1"/>
      <w:marLeft w:val="0"/>
      <w:marRight w:val="0"/>
      <w:marTop w:val="0"/>
      <w:marBottom w:val="0"/>
      <w:divBdr>
        <w:top w:val="none" w:sz="0" w:space="0" w:color="auto"/>
        <w:left w:val="none" w:sz="0" w:space="0" w:color="auto"/>
        <w:bottom w:val="none" w:sz="0" w:space="0" w:color="auto"/>
        <w:right w:val="none" w:sz="0" w:space="0" w:color="auto"/>
      </w:divBdr>
    </w:div>
    <w:div w:id="1225918725">
      <w:bodyDiv w:val="1"/>
      <w:marLeft w:val="0"/>
      <w:marRight w:val="0"/>
      <w:marTop w:val="0"/>
      <w:marBottom w:val="0"/>
      <w:divBdr>
        <w:top w:val="none" w:sz="0" w:space="0" w:color="auto"/>
        <w:left w:val="none" w:sz="0" w:space="0" w:color="auto"/>
        <w:bottom w:val="none" w:sz="0" w:space="0" w:color="auto"/>
        <w:right w:val="none" w:sz="0" w:space="0" w:color="auto"/>
      </w:divBdr>
    </w:div>
    <w:div w:id="1251113464">
      <w:bodyDiv w:val="1"/>
      <w:marLeft w:val="0"/>
      <w:marRight w:val="0"/>
      <w:marTop w:val="0"/>
      <w:marBottom w:val="0"/>
      <w:divBdr>
        <w:top w:val="none" w:sz="0" w:space="0" w:color="auto"/>
        <w:left w:val="none" w:sz="0" w:space="0" w:color="auto"/>
        <w:bottom w:val="none" w:sz="0" w:space="0" w:color="auto"/>
        <w:right w:val="none" w:sz="0" w:space="0" w:color="auto"/>
      </w:divBdr>
    </w:div>
    <w:div w:id="1273052211">
      <w:bodyDiv w:val="1"/>
      <w:marLeft w:val="0"/>
      <w:marRight w:val="0"/>
      <w:marTop w:val="0"/>
      <w:marBottom w:val="0"/>
      <w:divBdr>
        <w:top w:val="none" w:sz="0" w:space="0" w:color="auto"/>
        <w:left w:val="none" w:sz="0" w:space="0" w:color="auto"/>
        <w:bottom w:val="none" w:sz="0" w:space="0" w:color="auto"/>
        <w:right w:val="none" w:sz="0" w:space="0" w:color="auto"/>
      </w:divBdr>
    </w:div>
    <w:div w:id="1291940106">
      <w:bodyDiv w:val="1"/>
      <w:marLeft w:val="0"/>
      <w:marRight w:val="0"/>
      <w:marTop w:val="0"/>
      <w:marBottom w:val="0"/>
      <w:divBdr>
        <w:top w:val="none" w:sz="0" w:space="0" w:color="auto"/>
        <w:left w:val="none" w:sz="0" w:space="0" w:color="auto"/>
        <w:bottom w:val="none" w:sz="0" w:space="0" w:color="auto"/>
        <w:right w:val="none" w:sz="0" w:space="0" w:color="auto"/>
      </w:divBdr>
    </w:div>
    <w:div w:id="1311013144">
      <w:bodyDiv w:val="1"/>
      <w:marLeft w:val="0"/>
      <w:marRight w:val="0"/>
      <w:marTop w:val="0"/>
      <w:marBottom w:val="0"/>
      <w:divBdr>
        <w:top w:val="none" w:sz="0" w:space="0" w:color="auto"/>
        <w:left w:val="none" w:sz="0" w:space="0" w:color="auto"/>
        <w:bottom w:val="none" w:sz="0" w:space="0" w:color="auto"/>
        <w:right w:val="none" w:sz="0" w:space="0" w:color="auto"/>
      </w:divBdr>
    </w:div>
    <w:div w:id="1342900288">
      <w:bodyDiv w:val="1"/>
      <w:marLeft w:val="0"/>
      <w:marRight w:val="0"/>
      <w:marTop w:val="0"/>
      <w:marBottom w:val="0"/>
      <w:divBdr>
        <w:top w:val="none" w:sz="0" w:space="0" w:color="auto"/>
        <w:left w:val="none" w:sz="0" w:space="0" w:color="auto"/>
        <w:bottom w:val="none" w:sz="0" w:space="0" w:color="auto"/>
        <w:right w:val="none" w:sz="0" w:space="0" w:color="auto"/>
      </w:divBdr>
    </w:div>
    <w:div w:id="1408267680">
      <w:bodyDiv w:val="1"/>
      <w:marLeft w:val="0"/>
      <w:marRight w:val="0"/>
      <w:marTop w:val="0"/>
      <w:marBottom w:val="0"/>
      <w:divBdr>
        <w:top w:val="none" w:sz="0" w:space="0" w:color="auto"/>
        <w:left w:val="none" w:sz="0" w:space="0" w:color="auto"/>
        <w:bottom w:val="none" w:sz="0" w:space="0" w:color="auto"/>
        <w:right w:val="none" w:sz="0" w:space="0" w:color="auto"/>
      </w:divBdr>
    </w:div>
    <w:div w:id="1485198174">
      <w:bodyDiv w:val="1"/>
      <w:marLeft w:val="0"/>
      <w:marRight w:val="0"/>
      <w:marTop w:val="0"/>
      <w:marBottom w:val="0"/>
      <w:divBdr>
        <w:top w:val="none" w:sz="0" w:space="0" w:color="auto"/>
        <w:left w:val="none" w:sz="0" w:space="0" w:color="auto"/>
        <w:bottom w:val="none" w:sz="0" w:space="0" w:color="auto"/>
        <w:right w:val="none" w:sz="0" w:space="0" w:color="auto"/>
      </w:divBdr>
    </w:div>
    <w:div w:id="1536308956">
      <w:bodyDiv w:val="1"/>
      <w:marLeft w:val="0"/>
      <w:marRight w:val="0"/>
      <w:marTop w:val="0"/>
      <w:marBottom w:val="0"/>
      <w:divBdr>
        <w:top w:val="none" w:sz="0" w:space="0" w:color="auto"/>
        <w:left w:val="none" w:sz="0" w:space="0" w:color="auto"/>
        <w:bottom w:val="none" w:sz="0" w:space="0" w:color="auto"/>
        <w:right w:val="none" w:sz="0" w:space="0" w:color="auto"/>
      </w:divBdr>
    </w:div>
    <w:div w:id="1581982067">
      <w:bodyDiv w:val="1"/>
      <w:marLeft w:val="0"/>
      <w:marRight w:val="0"/>
      <w:marTop w:val="0"/>
      <w:marBottom w:val="0"/>
      <w:divBdr>
        <w:top w:val="none" w:sz="0" w:space="0" w:color="auto"/>
        <w:left w:val="none" w:sz="0" w:space="0" w:color="auto"/>
        <w:bottom w:val="none" w:sz="0" w:space="0" w:color="auto"/>
        <w:right w:val="none" w:sz="0" w:space="0" w:color="auto"/>
      </w:divBdr>
    </w:div>
    <w:div w:id="1595163332">
      <w:bodyDiv w:val="1"/>
      <w:marLeft w:val="0"/>
      <w:marRight w:val="0"/>
      <w:marTop w:val="0"/>
      <w:marBottom w:val="0"/>
      <w:divBdr>
        <w:top w:val="none" w:sz="0" w:space="0" w:color="auto"/>
        <w:left w:val="none" w:sz="0" w:space="0" w:color="auto"/>
        <w:bottom w:val="none" w:sz="0" w:space="0" w:color="auto"/>
        <w:right w:val="none" w:sz="0" w:space="0" w:color="auto"/>
      </w:divBdr>
    </w:div>
    <w:div w:id="1607882394">
      <w:bodyDiv w:val="1"/>
      <w:marLeft w:val="0"/>
      <w:marRight w:val="0"/>
      <w:marTop w:val="0"/>
      <w:marBottom w:val="0"/>
      <w:divBdr>
        <w:top w:val="none" w:sz="0" w:space="0" w:color="auto"/>
        <w:left w:val="none" w:sz="0" w:space="0" w:color="auto"/>
        <w:bottom w:val="none" w:sz="0" w:space="0" w:color="auto"/>
        <w:right w:val="none" w:sz="0" w:space="0" w:color="auto"/>
      </w:divBdr>
    </w:div>
    <w:div w:id="1648632046">
      <w:bodyDiv w:val="1"/>
      <w:marLeft w:val="0"/>
      <w:marRight w:val="0"/>
      <w:marTop w:val="0"/>
      <w:marBottom w:val="0"/>
      <w:divBdr>
        <w:top w:val="none" w:sz="0" w:space="0" w:color="auto"/>
        <w:left w:val="none" w:sz="0" w:space="0" w:color="auto"/>
        <w:bottom w:val="none" w:sz="0" w:space="0" w:color="auto"/>
        <w:right w:val="none" w:sz="0" w:space="0" w:color="auto"/>
      </w:divBdr>
    </w:div>
    <w:div w:id="1658723891">
      <w:bodyDiv w:val="1"/>
      <w:marLeft w:val="0"/>
      <w:marRight w:val="0"/>
      <w:marTop w:val="0"/>
      <w:marBottom w:val="0"/>
      <w:divBdr>
        <w:top w:val="none" w:sz="0" w:space="0" w:color="auto"/>
        <w:left w:val="none" w:sz="0" w:space="0" w:color="auto"/>
        <w:bottom w:val="none" w:sz="0" w:space="0" w:color="auto"/>
        <w:right w:val="none" w:sz="0" w:space="0" w:color="auto"/>
      </w:divBdr>
    </w:div>
    <w:div w:id="1661230471">
      <w:bodyDiv w:val="1"/>
      <w:marLeft w:val="0"/>
      <w:marRight w:val="0"/>
      <w:marTop w:val="0"/>
      <w:marBottom w:val="0"/>
      <w:divBdr>
        <w:top w:val="none" w:sz="0" w:space="0" w:color="auto"/>
        <w:left w:val="none" w:sz="0" w:space="0" w:color="auto"/>
        <w:bottom w:val="none" w:sz="0" w:space="0" w:color="auto"/>
        <w:right w:val="none" w:sz="0" w:space="0" w:color="auto"/>
      </w:divBdr>
    </w:div>
    <w:div w:id="1661738250">
      <w:bodyDiv w:val="1"/>
      <w:marLeft w:val="0"/>
      <w:marRight w:val="0"/>
      <w:marTop w:val="0"/>
      <w:marBottom w:val="0"/>
      <w:divBdr>
        <w:top w:val="none" w:sz="0" w:space="0" w:color="auto"/>
        <w:left w:val="none" w:sz="0" w:space="0" w:color="auto"/>
        <w:bottom w:val="none" w:sz="0" w:space="0" w:color="auto"/>
        <w:right w:val="none" w:sz="0" w:space="0" w:color="auto"/>
      </w:divBdr>
    </w:div>
    <w:div w:id="1668094020">
      <w:bodyDiv w:val="1"/>
      <w:marLeft w:val="0"/>
      <w:marRight w:val="0"/>
      <w:marTop w:val="0"/>
      <w:marBottom w:val="0"/>
      <w:divBdr>
        <w:top w:val="none" w:sz="0" w:space="0" w:color="auto"/>
        <w:left w:val="none" w:sz="0" w:space="0" w:color="auto"/>
        <w:bottom w:val="none" w:sz="0" w:space="0" w:color="auto"/>
        <w:right w:val="none" w:sz="0" w:space="0" w:color="auto"/>
      </w:divBdr>
    </w:div>
    <w:div w:id="1711296632">
      <w:bodyDiv w:val="1"/>
      <w:marLeft w:val="0"/>
      <w:marRight w:val="0"/>
      <w:marTop w:val="0"/>
      <w:marBottom w:val="0"/>
      <w:divBdr>
        <w:top w:val="none" w:sz="0" w:space="0" w:color="auto"/>
        <w:left w:val="none" w:sz="0" w:space="0" w:color="auto"/>
        <w:bottom w:val="none" w:sz="0" w:space="0" w:color="auto"/>
        <w:right w:val="none" w:sz="0" w:space="0" w:color="auto"/>
      </w:divBdr>
    </w:div>
    <w:div w:id="1780640114">
      <w:bodyDiv w:val="1"/>
      <w:marLeft w:val="0"/>
      <w:marRight w:val="0"/>
      <w:marTop w:val="0"/>
      <w:marBottom w:val="0"/>
      <w:divBdr>
        <w:top w:val="none" w:sz="0" w:space="0" w:color="auto"/>
        <w:left w:val="none" w:sz="0" w:space="0" w:color="auto"/>
        <w:bottom w:val="none" w:sz="0" w:space="0" w:color="auto"/>
        <w:right w:val="none" w:sz="0" w:space="0" w:color="auto"/>
      </w:divBdr>
      <w:divsChild>
        <w:div w:id="1495222833">
          <w:marLeft w:val="480"/>
          <w:marRight w:val="0"/>
          <w:marTop w:val="0"/>
          <w:marBottom w:val="0"/>
          <w:divBdr>
            <w:top w:val="none" w:sz="0" w:space="0" w:color="auto"/>
            <w:left w:val="none" w:sz="0" w:space="0" w:color="auto"/>
            <w:bottom w:val="none" w:sz="0" w:space="0" w:color="auto"/>
            <w:right w:val="none" w:sz="0" w:space="0" w:color="auto"/>
          </w:divBdr>
          <w:divsChild>
            <w:div w:id="103064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13573">
      <w:bodyDiv w:val="1"/>
      <w:marLeft w:val="0"/>
      <w:marRight w:val="0"/>
      <w:marTop w:val="0"/>
      <w:marBottom w:val="0"/>
      <w:divBdr>
        <w:top w:val="none" w:sz="0" w:space="0" w:color="auto"/>
        <w:left w:val="none" w:sz="0" w:space="0" w:color="auto"/>
        <w:bottom w:val="none" w:sz="0" w:space="0" w:color="auto"/>
        <w:right w:val="none" w:sz="0" w:space="0" w:color="auto"/>
      </w:divBdr>
      <w:divsChild>
        <w:div w:id="1620648648">
          <w:marLeft w:val="0"/>
          <w:marRight w:val="0"/>
          <w:marTop w:val="0"/>
          <w:marBottom w:val="0"/>
          <w:divBdr>
            <w:top w:val="none" w:sz="0" w:space="0" w:color="auto"/>
            <w:left w:val="none" w:sz="0" w:space="0" w:color="auto"/>
            <w:bottom w:val="none" w:sz="0" w:space="0" w:color="auto"/>
            <w:right w:val="none" w:sz="0" w:space="0" w:color="auto"/>
          </w:divBdr>
          <w:divsChild>
            <w:div w:id="1156262097">
              <w:marLeft w:val="0"/>
              <w:marRight w:val="0"/>
              <w:marTop w:val="0"/>
              <w:marBottom w:val="0"/>
              <w:divBdr>
                <w:top w:val="none" w:sz="0" w:space="0" w:color="auto"/>
                <w:left w:val="none" w:sz="0" w:space="0" w:color="auto"/>
                <w:bottom w:val="none" w:sz="0" w:space="0" w:color="auto"/>
                <w:right w:val="none" w:sz="0" w:space="0" w:color="auto"/>
              </w:divBdr>
              <w:divsChild>
                <w:div w:id="841362074">
                  <w:marLeft w:val="0"/>
                  <w:marRight w:val="0"/>
                  <w:marTop w:val="0"/>
                  <w:marBottom w:val="0"/>
                  <w:divBdr>
                    <w:top w:val="none" w:sz="0" w:space="0" w:color="auto"/>
                    <w:left w:val="none" w:sz="0" w:space="0" w:color="auto"/>
                    <w:bottom w:val="none" w:sz="0" w:space="0" w:color="auto"/>
                    <w:right w:val="none" w:sz="0" w:space="0" w:color="auto"/>
                  </w:divBdr>
                </w:div>
                <w:div w:id="17741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579340">
      <w:bodyDiv w:val="1"/>
      <w:marLeft w:val="0"/>
      <w:marRight w:val="0"/>
      <w:marTop w:val="0"/>
      <w:marBottom w:val="0"/>
      <w:divBdr>
        <w:top w:val="none" w:sz="0" w:space="0" w:color="auto"/>
        <w:left w:val="none" w:sz="0" w:space="0" w:color="auto"/>
        <w:bottom w:val="none" w:sz="0" w:space="0" w:color="auto"/>
        <w:right w:val="none" w:sz="0" w:space="0" w:color="auto"/>
      </w:divBdr>
    </w:div>
    <w:div w:id="1875074798">
      <w:bodyDiv w:val="1"/>
      <w:marLeft w:val="0"/>
      <w:marRight w:val="0"/>
      <w:marTop w:val="0"/>
      <w:marBottom w:val="0"/>
      <w:divBdr>
        <w:top w:val="none" w:sz="0" w:space="0" w:color="auto"/>
        <w:left w:val="none" w:sz="0" w:space="0" w:color="auto"/>
        <w:bottom w:val="none" w:sz="0" w:space="0" w:color="auto"/>
        <w:right w:val="none" w:sz="0" w:space="0" w:color="auto"/>
      </w:divBdr>
    </w:div>
    <w:div w:id="1895198462">
      <w:bodyDiv w:val="1"/>
      <w:marLeft w:val="0"/>
      <w:marRight w:val="0"/>
      <w:marTop w:val="0"/>
      <w:marBottom w:val="0"/>
      <w:divBdr>
        <w:top w:val="none" w:sz="0" w:space="0" w:color="auto"/>
        <w:left w:val="none" w:sz="0" w:space="0" w:color="auto"/>
        <w:bottom w:val="none" w:sz="0" w:space="0" w:color="auto"/>
        <w:right w:val="none" w:sz="0" w:space="0" w:color="auto"/>
      </w:divBdr>
    </w:div>
    <w:div w:id="1944219230">
      <w:bodyDiv w:val="1"/>
      <w:marLeft w:val="0"/>
      <w:marRight w:val="0"/>
      <w:marTop w:val="0"/>
      <w:marBottom w:val="0"/>
      <w:divBdr>
        <w:top w:val="none" w:sz="0" w:space="0" w:color="auto"/>
        <w:left w:val="none" w:sz="0" w:space="0" w:color="auto"/>
        <w:bottom w:val="none" w:sz="0" w:space="0" w:color="auto"/>
        <w:right w:val="none" w:sz="0" w:space="0" w:color="auto"/>
      </w:divBdr>
    </w:div>
    <w:div w:id="2018118276">
      <w:bodyDiv w:val="1"/>
      <w:marLeft w:val="0"/>
      <w:marRight w:val="0"/>
      <w:marTop w:val="0"/>
      <w:marBottom w:val="0"/>
      <w:divBdr>
        <w:top w:val="none" w:sz="0" w:space="0" w:color="auto"/>
        <w:left w:val="none" w:sz="0" w:space="0" w:color="auto"/>
        <w:bottom w:val="none" w:sz="0" w:space="0" w:color="auto"/>
        <w:right w:val="none" w:sz="0" w:space="0" w:color="auto"/>
      </w:divBdr>
    </w:div>
    <w:div w:id="2055302071">
      <w:bodyDiv w:val="1"/>
      <w:marLeft w:val="0"/>
      <w:marRight w:val="0"/>
      <w:marTop w:val="0"/>
      <w:marBottom w:val="0"/>
      <w:divBdr>
        <w:top w:val="none" w:sz="0" w:space="0" w:color="auto"/>
        <w:left w:val="none" w:sz="0" w:space="0" w:color="auto"/>
        <w:bottom w:val="none" w:sz="0" w:space="0" w:color="auto"/>
        <w:right w:val="none" w:sz="0" w:space="0" w:color="auto"/>
      </w:divBdr>
    </w:div>
    <w:div w:id="2072730260">
      <w:bodyDiv w:val="1"/>
      <w:marLeft w:val="0"/>
      <w:marRight w:val="0"/>
      <w:marTop w:val="0"/>
      <w:marBottom w:val="0"/>
      <w:divBdr>
        <w:top w:val="none" w:sz="0" w:space="0" w:color="auto"/>
        <w:left w:val="none" w:sz="0" w:space="0" w:color="auto"/>
        <w:bottom w:val="none" w:sz="0" w:space="0" w:color="auto"/>
        <w:right w:val="none" w:sz="0" w:space="0" w:color="auto"/>
      </w:divBdr>
      <w:divsChild>
        <w:div w:id="1530027261">
          <w:marLeft w:val="0"/>
          <w:marRight w:val="0"/>
          <w:marTop w:val="0"/>
          <w:marBottom w:val="0"/>
          <w:divBdr>
            <w:top w:val="none" w:sz="0" w:space="0" w:color="auto"/>
            <w:left w:val="none" w:sz="0" w:space="0" w:color="auto"/>
            <w:bottom w:val="none" w:sz="0" w:space="0" w:color="auto"/>
            <w:right w:val="none" w:sz="0" w:space="0" w:color="auto"/>
          </w:divBdr>
        </w:div>
        <w:div w:id="1836992509">
          <w:marLeft w:val="0"/>
          <w:marRight w:val="0"/>
          <w:marTop w:val="0"/>
          <w:marBottom w:val="0"/>
          <w:divBdr>
            <w:top w:val="none" w:sz="0" w:space="0" w:color="auto"/>
            <w:left w:val="none" w:sz="0" w:space="0" w:color="auto"/>
            <w:bottom w:val="none" w:sz="0" w:space="0" w:color="auto"/>
            <w:right w:val="none" w:sz="0" w:space="0" w:color="auto"/>
          </w:divBdr>
        </w:div>
      </w:divsChild>
    </w:div>
    <w:div w:id="2105488636">
      <w:bodyDiv w:val="1"/>
      <w:marLeft w:val="0"/>
      <w:marRight w:val="0"/>
      <w:marTop w:val="0"/>
      <w:marBottom w:val="0"/>
      <w:divBdr>
        <w:top w:val="none" w:sz="0" w:space="0" w:color="auto"/>
        <w:left w:val="none" w:sz="0" w:space="0" w:color="auto"/>
        <w:bottom w:val="none" w:sz="0" w:space="0" w:color="auto"/>
        <w:right w:val="none" w:sz="0" w:space="0" w:color="auto"/>
      </w:divBdr>
    </w:div>
    <w:div w:id="2116437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3389/fpsyg.2023.1139427" TargetMode="External"/><Relationship Id="rId18" Type="http://schemas.openxmlformats.org/officeDocument/2006/relationships/hyperlink" Target="https://doi.org/10.1080/17524032.2022.2080242" TargetMode="External"/><Relationship Id="rId26" Type="http://schemas.openxmlformats.org/officeDocument/2006/relationships/hyperlink" Target="https://doi.org/10.1007/s10584-021-03116-x" TargetMode="External"/><Relationship Id="rId39" Type="http://schemas.openxmlformats.org/officeDocument/2006/relationships/hyperlink" Target="http://doi.org/10.1016/j.jenvp.2016.05.002" TargetMode="External"/><Relationship Id="rId21" Type="http://schemas.openxmlformats.org/officeDocument/2006/relationships/hyperlink" Target="https://doi.org/10.1080/10410236.2020.1862449" TargetMode="External"/><Relationship Id="rId34" Type="http://schemas.openxmlformats.org/officeDocument/2006/relationships/hyperlink" Target="https://doi.org/10.1007/s11211-017-0298-x" TargetMode="External"/><Relationship Id="rId42" Type="http://schemas.openxmlformats.org/officeDocument/2006/relationships/hyperlink" Target="http://doi.org/10.1037/a0027310" TargetMode="External"/><Relationship Id="rId47" Type="http://schemas.openxmlformats.org/officeDocument/2006/relationships/hyperlink" Target="https://grist.org/beacon/climate-actions-sneaky-popularity/" TargetMode="External"/><Relationship Id="rId50" Type="http://schemas.openxmlformats.org/officeDocument/2006/relationships/hyperlink" Target="https://indianapublicmedia.org/noonedition/what-happens-now-after-last-months-climate-strikes.php" TargetMode="Externa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38/s41467-022-32412-y" TargetMode="External"/><Relationship Id="rId29" Type="http://schemas.openxmlformats.org/officeDocument/2006/relationships/hyperlink" Target="https://doi.org/10.1177/0013916518812925%20" TargetMode="External"/><Relationship Id="rId11" Type="http://schemas.openxmlformats.org/officeDocument/2006/relationships/hyperlink" Target="https://doi.org/10.1016/j.jenvp.2023.102210" TargetMode="External"/><Relationship Id="rId24" Type="http://schemas.openxmlformats.org/officeDocument/2006/relationships/hyperlink" Target="https://doi.org/10.1016/j.jenvp.2021.101649" TargetMode="External"/><Relationship Id="rId32" Type="http://schemas.openxmlformats.org/officeDocument/2006/relationships/hyperlink" Target="https://doi.org/10.3389/fcomm.2018.00054" TargetMode="External"/><Relationship Id="rId37" Type="http://schemas.openxmlformats.org/officeDocument/2006/relationships/hyperlink" Target="http://doi.org/10.1177/1075547017697980" TargetMode="External"/><Relationship Id="rId40" Type="http://schemas.openxmlformats.org/officeDocument/2006/relationships/hyperlink" Target="https://www.jstor.org/stable/43741160" TargetMode="External"/><Relationship Id="rId45" Type="http://schemas.openxmlformats.org/officeDocument/2006/relationships/hyperlink" Target="https://theconversation.com/americans-support-climate-change-policies-especially-those-that-give-them-incentives-and-clean-up-the-energy-supply-171371" TargetMode="External"/><Relationship Id="rId53" Type="http://schemas.openxmlformats.org/officeDocument/2006/relationships/hyperlink" Target="http://thepsychreport.com/research-application/featured-research/global-sustainability-social-psychological-lens/" TargetMode="External"/><Relationship Id="rId5" Type="http://schemas.openxmlformats.org/officeDocument/2006/relationships/webSettings" Target="webSettings.xml"/><Relationship Id="rId10" Type="http://schemas.openxmlformats.org/officeDocument/2006/relationships/hyperlink" Target="https://doi.org/10.3390/su16135275" TargetMode="External"/><Relationship Id="rId19" Type="http://schemas.openxmlformats.org/officeDocument/2006/relationships/hyperlink" Target="https://doi.org/10.1016/j.futures.2022.102951" TargetMode="External"/><Relationship Id="rId31" Type="http://schemas.openxmlformats.org/officeDocument/2006/relationships/hyperlink" Target="https://doi.org/10.1093/biosci/biz019" TargetMode="External"/><Relationship Id="rId44" Type="http://schemas.openxmlformats.org/officeDocument/2006/relationships/hyperlink" Target="https://spsp.org/news/character-and-context-blog/geiger-swim-gasper-climate-change-colloboration-feelings" TargetMode="External"/><Relationship Id="rId52" Type="http://schemas.openxmlformats.org/officeDocument/2006/relationships/hyperlink" Target="https://www.washingtonpost.com/news/energy-environment/wp/2016/05/12/the-vicious-cycle-that-makes-people-afraid-to-talk-about-climate-change/" TargetMode="External"/><Relationship Id="rId4" Type="http://schemas.openxmlformats.org/officeDocument/2006/relationships/settings" Target="settings.xml"/><Relationship Id="rId9" Type="http://schemas.openxmlformats.org/officeDocument/2006/relationships/hyperlink" Target="https://doi.org/10.1037/cap0000399" TargetMode="External"/><Relationship Id="rId14" Type="http://schemas.openxmlformats.org/officeDocument/2006/relationships/hyperlink" Target="https://doi.org/10.1007/s10584-023-03519-y" TargetMode="External"/><Relationship Id="rId22" Type="http://schemas.openxmlformats.org/officeDocument/2006/relationships/hyperlink" Target="https://doi-org.proxyiub.uits.iu.edu/10.1016/j.envsci.2021.09.023" TargetMode="External"/><Relationship Id="rId27" Type="http://schemas.openxmlformats.org/officeDocument/2006/relationships/hyperlink" Target="https://doi.org/10.1016/j.jenvp.2020.101524" TargetMode="External"/><Relationship Id="rId30" Type="http://schemas.openxmlformats.org/officeDocument/2006/relationships/hyperlink" Target="https://doi.org/10.3389/fcomm.2019.00004" TargetMode="External"/><Relationship Id="rId35" Type="http://schemas.openxmlformats.org/officeDocument/2006/relationships/hyperlink" Target="https://doi.org/10.1080/17524032.2017.1308409" TargetMode="External"/><Relationship Id="rId43" Type="http://schemas.openxmlformats.org/officeDocument/2006/relationships/hyperlink" Target="https://doi.org/10.1093/acrefore/9780190228620.013.377" TargetMode="External"/><Relationship Id="rId48" Type="http://schemas.openxmlformats.org/officeDocument/2006/relationships/hyperlink" Target="https://www.jsonline.com/story/news/2022/08/29/climate-concern-common-across-wisconsin/7894431001/" TargetMode="External"/><Relationship Id="rId56" Type="http://schemas.openxmlformats.org/officeDocument/2006/relationships/theme" Target="theme/theme1.xml"/><Relationship Id="rId8" Type="http://schemas.openxmlformats.org/officeDocument/2006/relationships/hyperlink" Target="https://doi.org/10.1111/bjso.12837" TargetMode="External"/><Relationship Id="rId51" Type="http://schemas.openxmlformats.org/officeDocument/2006/relationships/hyperlink" Target="https://grist.org/article/good-news-for-climate-protesters-marching-might-work/" TargetMode="External"/><Relationship Id="rId3" Type="http://schemas.openxmlformats.org/officeDocument/2006/relationships/styles" Target="styles.xml"/><Relationship Id="rId12" Type="http://schemas.openxmlformats.org/officeDocument/2006/relationships/hyperlink" Target="https://doi.org/10.1177/19485506221143593" TargetMode="External"/><Relationship Id="rId17" Type="http://schemas.openxmlformats.org/officeDocument/2006/relationships/hyperlink" Target="https://doi.org/10.3390/su141710656" TargetMode="External"/><Relationship Id="rId25" Type="http://schemas.openxmlformats.org/officeDocument/2006/relationships/hyperlink" Target="https://doi.org/10.1007/s10584-021-03143-8" TargetMode="External"/><Relationship Id="rId33" Type="http://schemas.openxmlformats.org/officeDocument/2006/relationships/hyperlink" Target="https://doi.org/10.1177/1368430217747406" TargetMode="External"/><Relationship Id="rId38" Type="http://schemas.openxmlformats.org/officeDocument/2006/relationships/hyperlink" Target="https://doi.org/10.1111/cura.12187" TargetMode="External"/><Relationship Id="rId46" Type="http://schemas.openxmlformats.org/officeDocument/2006/relationships/hyperlink" Target="https://theconversation.com/theres-evidence-that-climate-activism-could-be-swaying-public-opinion-in-the-us-123740" TargetMode="External"/><Relationship Id="rId20" Type="http://schemas.openxmlformats.org/officeDocument/2006/relationships/hyperlink" Target="https://doi.org/10.1080/13546783.2021.1957710" TargetMode="External"/><Relationship Id="rId41" Type="http://schemas.openxmlformats.org/officeDocument/2006/relationships/hyperlink" Target="http://doi.org/10.1177/2372732214548591%20" TargetMode="External"/><Relationship Id="rId54" Type="http://schemas.openxmlformats.org/officeDocument/2006/relationships/hyperlink" Target="http://www.spsp.org/blog/spiral-of-silence-makes-climate-change-taboo"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11/spc3.12732" TargetMode="External"/><Relationship Id="rId23" Type="http://schemas.openxmlformats.org/officeDocument/2006/relationships/hyperlink" Target="https://doi.org/10.1016/j.jenvp.2021.101673" TargetMode="External"/><Relationship Id="rId28" Type="http://schemas.openxmlformats.org/officeDocument/2006/relationships/hyperlink" Target="https://doi.org/10.1016/j.jenvp.2019.101366" TargetMode="External"/><Relationship Id="rId36" Type="http://schemas.openxmlformats.org/officeDocument/2006/relationships/hyperlink" Target="http://doi.org/10.1016/j.jenvp.2017.03.010" TargetMode="External"/><Relationship Id="rId49" Type="http://schemas.openxmlformats.org/officeDocument/2006/relationships/hyperlink" Target="https://indianapublicmedia.org/news/why-do-some-people-think-that-climate-change-isnt-happening.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7ED8E4A-B89F-4AF3-B88A-1894EE8B1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7983</Words>
  <Characters>45504</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College of the Liberal Arts</Company>
  <LinksUpToDate>false</LinksUpToDate>
  <CharactersWithSpaces>53381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Nathaniel Geiger</dc:creator>
  <cp:keywords/>
  <dc:description/>
  <cp:lastModifiedBy>Geiger, Nathaniel</cp:lastModifiedBy>
  <cp:revision>7</cp:revision>
  <cp:lastPrinted>2018-02-07T17:50:00Z</cp:lastPrinted>
  <dcterms:created xsi:type="dcterms:W3CDTF">2025-03-09T18:50:00Z</dcterms:created>
  <dcterms:modified xsi:type="dcterms:W3CDTF">2025-03-09T18:51:00Z</dcterms:modified>
  <dc:language>en-US</dc:language>
</cp:coreProperties>
</file>